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A12018">
        <w:rPr>
          <w:rFonts w:ascii="Arial" w:hAnsi="Arial" w:cs="Arial"/>
          <w:b/>
          <w:sz w:val="24"/>
        </w:rPr>
        <w:t>4</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7037E1">
        <w:rPr>
          <w:rFonts w:ascii="Arial" w:hAnsi="Arial" w:cs="Arial"/>
          <w:sz w:val="24"/>
        </w:rPr>
        <w:t xml:space="preserve">Agosto </w:t>
      </w:r>
      <w:r>
        <w:rPr>
          <w:rFonts w:ascii="Arial" w:hAnsi="Arial" w:cs="Arial"/>
          <w:sz w:val="24"/>
        </w:rPr>
        <w:t xml:space="preserve"> </w:t>
      </w:r>
      <w:r w:rsidR="007037E1">
        <w:rPr>
          <w:rFonts w:ascii="Arial" w:hAnsi="Arial" w:cs="Arial"/>
          <w:sz w:val="24"/>
        </w:rPr>
        <w:t>27</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7037E1">
        <w:rPr>
          <w:rFonts w:ascii="Arial" w:hAnsi="Arial" w:cs="Arial"/>
          <w:b/>
          <w:sz w:val="24"/>
        </w:rPr>
        <w:t>se dictan los horarios de las Jornadas: Nocturna y Sa</w:t>
      </w:r>
      <w:r w:rsidR="00BE6CF7">
        <w:rPr>
          <w:rFonts w:ascii="Arial" w:hAnsi="Arial" w:cs="Arial"/>
          <w:b/>
          <w:sz w:val="24"/>
        </w:rPr>
        <w:t>batina, y se dictan otras dispos</w:t>
      </w:r>
      <w:r w:rsidR="007037E1">
        <w:rPr>
          <w:rFonts w:ascii="Arial" w:hAnsi="Arial" w:cs="Arial"/>
          <w:b/>
          <w:sz w:val="24"/>
        </w:rPr>
        <w:t>i</w:t>
      </w:r>
      <w:r w:rsidR="00BE6CF7">
        <w:rPr>
          <w:rFonts w:ascii="Arial" w:hAnsi="Arial" w:cs="Arial"/>
          <w:b/>
          <w:sz w:val="24"/>
        </w:rPr>
        <w:t>ci</w:t>
      </w:r>
      <w:r w:rsidR="007037E1">
        <w:rPr>
          <w:rFonts w:ascii="Arial" w:hAnsi="Arial" w:cs="Arial"/>
          <w:b/>
          <w:sz w:val="24"/>
        </w:rPr>
        <w:t>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126151" w:rsidRDefault="00126151" w:rsidP="00126151">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Pr>
          <w:rFonts w:ascii="Arial" w:hAnsi="Arial" w:cs="Arial"/>
        </w:rPr>
        <w:t>el decreto ley 3011 de 1997, en sus artículos 18 y 23, y con relación al proyecto institucional (PEI) del Colegio Mahatma Gandhi, el primer académico de la Jornada Nocturna del segundo semestre va desde el 21 de agosto al 5 de Octubre del 2018 así:</w:t>
      </w: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842"/>
        <w:gridCol w:w="1843"/>
        <w:gridCol w:w="1843"/>
      </w:tblGrid>
      <w:tr w:rsidR="00126151" w:rsidRPr="004F0DD4" w:rsidTr="00C74471">
        <w:trPr>
          <w:trHeight w:val="719"/>
        </w:trPr>
        <w:tc>
          <w:tcPr>
            <w:tcW w:w="1101" w:type="dxa"/>
          </w:tcPr>
          <w:p w:rsidR="00126151" w:rsidRPr="004F0DD4" w:rsidRDefault="00126151" w:rsidP="00C74471">
            <w:pPr>
              <w:pStyle w:val="NoSpacing"/>
              <w:jc w:val="center"/>
              <w:rPr>
                <w:rFonts w:ascii="Arial" w:hAnsi="Arial" w:cs="Arial"/>
                <w:b/>
                <w:color w:val="0033CC"/>
              </w:rPr>
            </w:pPr>
            <w:r w:rsidRPr="004F0DD4">
              <w:rPr>
                <w:rFonts w:ascii="Arial" w:hAnsi="Arial" w:cs="Arial"/>
                <w:b/>
                <w:color w:val="0033CC"/>
              </w:rPr>
              <w:t>DIAS</w:t>
            </w:r>
          </w:p>
        </w:tc>
        <w:tc>
          <w:tcPr>
            <w:tcW w:w="1275" w:type="dxa"/>
          </w:tcPr>
          <w:p w:rsidR="00126151" w:rsidRPr="004F0DD4" w:rsidRDefault="00126151" w:rsidP="00C74471">
            <w:pPr>
              <w:pStyle w:val="NoSpacing"/>
              <w:jc w:val="center"/>
              <w:rPr>
                <w:rFonts w:ascii="Arial" w:hAnsi="Arial" w:cs="Arial"/>
                <w:b/>
                <w:color w:val="0033CC"/>
              </w:rPr>
            </w:pPr>
            <w:r w:rsidRPr="004F0DD4">
              <w:rPr>
                <w:rFonts w:ascii="Arial" w:hAnsi="Arial" w:cs="Arial"/>
                <w:b/>
                <w:color w:val="0033CC"/>
              </w:rPr>
              <w:t>N° HORA</w:t>
            </w:r>
          </w:p>
        </w:tc>
        <w:tc>
          <w:tcPr>
            <w:tcW w:w="709" w:type="dxa"/>
          </w:tcPr>
          <w:p w:rsidR="00126151" w:rsidRPr="004F0DD4" w:rsidRDefault="00126151" w:rsidP="00C74471">
            <w:pPr>
              <w:pStyle w:val="NoSpacing"/>
              <w:jc w:val="center"/>
              <w:rPr>
                <w:rFonts w:ascii="Arial" w:hAnsi="Arial" w:cs="Arial"/>
                <w:b/>
                <w:color w:val="0033CC"/>
              </w:rPr>
            </w:pPr>
            <w:r w:rsidRPr="004F0DD4">
              <w:rPr>
                <w:rFonts w:ascii="Arial" w:hAnsi="Arial" w:cs="Arial"/>
                <w:b/>
                <w:color w:val="0033CC"/>
              </w:rPr>
              <w:t>HORAS</w:t>
            </w:r>
          </w:p>
        </w:tc>
        <w:tc>
          <w:tcPr>
            <w:tcW w:w="1985" w:type="dxa"/>
          </w:tcPr>
          <w:p w:rsidR="00126151" w:rsidRPr="004F0DD4" w:rsidRDefault="00126151" w:rsidP="00C74471">
            <w:pPr>
              <w:pStyle w:val="NoSpacing"/>
              <w:jc w:val="center"/>
              <w:rPr>
                <w:rFonts w:ascii="Arial" w:hAnsi="Arial" w:cs="Arial"/>
                <w:b/>
                <w:color w:val="0033CC"/>
              </w:rPr>
            </w:pPr>
            <w:r>
              <w:rPr>
                <w:rFonts w:ascii="Arial" w:hAnsi="Arial" w:cs="Arial"/>
                <w:b/>
                <w:color w:val="0033CC"/>
              </w:rPr>
              <w:t xml:space="preserve">    </w:t>
            </w:r>
            <w:r w:rsidRPr="004F0DD4">
              <w:rPr>
                <w:rFonts w:ascii="Arial" w:hAnsi="Arial" w:cs="Arial"/>
                <w:b/>
                <w:color w:val="0033CC"/>
              </w:rPr>
              <w:t>GRADO 6° Y 7°</w:t>
            </w:r>
            <w:r>
              <w:rPr>
                <w:rFonts w:ascii="Arial" w:hAnsi="Arial" w:cs="Arial"/>
                <w:b/>
                <w:color w:val="0033CC"/>
              </w:rPr>
              <w:t xml:space="preserve"> (CICLO III)</w:t>
            </w:r>
          </w:p>
        </w:tc>
        <w:tc>
          <w:tcPr>
            <w:tcW w:w="1842" w:type="dxa"/>
          </w:tcPr>
          <w:p w:rsidR="00126151" w:rsidRPr="004F0DD4" w:rsidRDefault="00126151" w:rsidP="00C74471">
            <w:pPr>
              <w:pStyle w:val="NoSpacing"/>
              <w:jc w:val="center"/>
              <w:rPr>
                <w:rFonts w:ascii="Arial" w:hAnsi="Arial" w:cs="Arial"/>
                <w:b/>
                <w:color w:val="0033CC"/>
              </w:rPr>
            </w:pPr>
            <w:r w:rsidRPr="004F0DD4">
              <w:rPr>
                <w:rFonts w:ascii="Arial" w:hAnsi="Arial" w:cs="Arial"/>
                <w:b/>
                <w:color w:val="0033CC"/>
              </w:rPr>
              <w:t xml:space="preserve">GRADO </w:t>
            </w:r>
          </w:p>
          <w:p w:rsidR="00126151" w:rsidRPr="004F0DD4" w:rsidRDefault="00126151" w:rsidP="00C74471">
            <w:pPr>
              <w:pStyle w:val="NoSpacing"/>
              <w:jc w:val="center"/>
              <w:rPr>
                <w:rFonts w:ascii="Arial" w:hAnsi="Arial" w:cs="Arial"/>
                <w:b/>
                <w:color w:val="0033CC"/>
              </w:rPr>
            </w:pPr>
            <w:r w:rsidRPr="004F0DD4">
              <w:rPr>
                <w:rFonts w:ascii="Arial" w:hAnsi="Arial" w:cs="Arial"/>
                <w:b/>
                <w:color w:val="0033CC"/>
              </w:rPr>
              <w:t>8° Y 9°</w:t>
            </w:r>
            <w:r>
              <w:rPr>
                <w:rFonts w:ascii="Arial" w:hAnsi="Arial" w:cs="Arial"/>
                <w:b/>
                <w:color w:val="0033CC"/>
              </w:rPr>
              <w:t xml:space="preserve"> (CICLO IV)</w:t>
            </w:r>
          </w:p>
        </w:tc>
        <w:tc>
          <w:tcPr>
            <w:tcW w:w="1843" w:type="dxa"/>
          </w:tcPr>
          <w:p w:rsidR="00126151" w:rsidRDefault="00126151" w:rsidP="00C74471">
            <w:pPr>
              <w:pStyle w:val="NoSpacing"/>
              <w:jc w:val="center"/>
              <w:rPr>
                <w:rFonts w:ascii="Arial" w:hAnsi="Arial" w:cs="Arial"/>
                <w:b/>
                <w:color w:val="0033CC"/>
              </w:rPr>
            </w:pPr>
            <w:r w:rsidRPr="004F0DD4">
              <w:rPr>
                <w:rFonts w:ascii="Arial" w:hAnsi="Arial" w:cs="Arial"/>
                <w:b/>
                <w:color w:val="0033CC"/>
              </w:rPr>
              <w:t>GRADO 10°</w:t>
            </w:r>
          </w:p>
          <w:p w:rsidR="00126151" w:rsidRPr="004F0DD4" w:rsidRDefault="00126151" w:rsidP="00C74471">
            <w:pPr>
              <w:pStyle w:val="NoSpacing"/>
              <w:jc w:val="center"/>
              <w:rPr>
                <w:rFonts w:ascii="Arial" w:hAnsi="Arial" w:cs="Arial"/>
                <w:b/>
                <w:color w:val="0033CC"/>
              </w:rPr>
            </w:pPr>
            <w:r>
              <w:rPr>
                <w:rFonts w:ascii="Arial" w:hAnsi="Arial" w:cs="Arial"/>
                <w:b/>
                <w:color w:val="0033CC"/>
              </w:rPr>
              <w:t>CICLO V</w:t>
            </w:r>
          </w:p>
        </w:tc>
        <w:tc>
          <w:tcPr>
            <w:tcW w:w="1843" w:type="dxa"/>
          </w:tcPr>
          <w:p w:rsidR="00126151" w:rsidRDefault="00126151" w:rsidP="00C74471">
            <w:pPr>
              <w:pStyle w:val="NoSpacing"/>
              <w:jc w:val="center"/>
              <w:rPr>
                <w:rFonts w:ascii="Arial" w:hAnsi="Arial" w:cs="Arial"/>
                <w:b/>
                <w:color w:val="0033CC"/>
              </w:rPr>
            </w:pPr>
            <w:r w:rsidRPr="004F0DD4">
              <w:rPr>
                <w:rFonts w:ascii="Arial" w:hAnsi="Arial" w:cs="Arial"/>
                <w:b/>
                <w:color w:val="0033CC"/>
              </w:rPr>
              <w:t>GRADO 11°</w:t>
            </w:r>
          </w:p>
          <w:p w:rsidR="00126151" w:rsidRPr="004F0DD4" w:rsidRDefault="00126151" w:rsidP="00C74471">
            <w:pPr>
              <w:pStyle w:val="NoSpacing"/>
              <w:jc w:val="center"/>
              <w:rPr>
                <w:rFonts w:ascii="Arial" w:hAnsi="Arial" w:cs="Arial"/>
                <w:b/>
                <w:color w:val="0033CC"/>
              </w:rPr>
            </w:pPr>
            <w:r>
              <w:rPr>
                <w:rFonts w:ascii="Arial" w:hAnsi="Arial" w:cs="Arial"/>
                <w:b/>
                <w:color w:val="0033CC"/>
              </w:rPr>
              <w:t>CICLO VI</w:t>
            </w:r>
          </w:p>
        </w:tc>
      </w:tr>
      <w:tr w:rsidR="00126151" w:rsidTr="00C74471">
        <w:tc>
          <w:tcPr>
            <w:tcW w:w="1101" w:type="dxa"/>
          </w:tcPr>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LUNES</w:t>
            </w:r>
          </w:p>
          <w:p w:rsidR="00126151" w:rsidRPr="00625DFA"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p>
        </w:tc>
        <w:tc>
          <w:tcPr>
            <w:tcW w:w="1275" w:type="dxa"/>
          </w:tcPr>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C74471">
            <w:pPr>
              <w:pStyle w:val="NoSpacing"/>
              <w:jc w:val="center"/>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C74471">
            <w:pPr>
              <w:pStyle w:val="NoSpacing"/>
              <w:jc w:val="center"/>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C74471">
            <w:pPr>
              <w:pStyle w:val="NoSpacing"/>
              <w:jc w:val="center"/>
              <w:rPr>
                <w:rFonts w:ascii="Arial" w:hAnsi="Arial" w:cs="Arial"/>
                <w:b/>
                <w:sz w:val="20"/>
                <w:szCs w:val="20"/>
              </w:rPr>
            </w:pPr>
          </w:p>
        </w:tc>
        <w:tc>
          <w:tcPr>
            <w:tcW w:w="709" w:type="dxa"/>
          </w:tcPr>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C74471">
            <w:pPr>
              <w:pStyle w:val="NoSpacing"/>
              <w:jc w:val="center"/>
              <w:rPr>
                <w:rFonts w:ascii="Arial" w:hAnsi="Arial" w:cs="Arial"/>
                <w:b/>
                <w:color w:val="000000" w:themeColor="text1"/>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Default="00126151" w:rsidP="00126151">
            <w:pPr>
              <w:pStyle w:val="NoSpacing"/>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C74471">
            <w:pPr>
              <w:pStyle w:val="NoSpacing"/>
              <w:jc w:val="center"/>
              <w:rPr>
                <w:rFonts w:ascii="Arial" w:hAnsi="Arial" w:cs="Arial"/>
                <w:b/>
                <w:sz w:val="20"/>
                <w:szCs w:val="20"/>
              </w:rPr>
            </w:pPr>
          </w:p>
        </w:tc>
        <w:tc>
          <w:tcPr>
            <w:tcW w:w="1842" w:type="dxa"/>
          </w:tcPr>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C74471">
            <w:pPr>
              <w:pStyle w:val="NoSpacing"/>
              <w:jc w:val="center"/>
              <w:rPr>
                <w:rFonts w:ascii="Arial" w:hAnsi="Arial" w:cs="Arial"/>
                <w:b/>
                <w:sz w:val="20"/>
                <w:szCs w:val="20"/>
              </w:rPr>
            </w:pPr>
            <w:r>
              <w:rPr>
                <w:rFonts w:ascii="Arial" w:hAnsi="Arial" w:cs="Arial"/>
                <w:b/>
                <w:sz w:val="20"/>
                <w:szCs w:val="20"/>
              </w:rPr>
              <w:t>CALCULO</w:t>
            </w:r>
          </w:p>
          <w:p w:rsidR="00126151" w:rsidRDefault="00126151" w:rsidP="00C74471">
            <w:pPr>
              <w:pStyle w:val="NoSpacing"/>
              <w:jc w:val="center"/>
              <w:rPr>
                <w:rFonts w:ascii="Arial" w:hAnsi="Arial" w:cs="Arial"/>
                <w:b/>
                <w:sz w:val="20"/>
                <w:szCs w:val="20"/>
              </w:rPr>
            </w:pPr>
            <w:r>
              <w:rPr>
                <w:rFonts w:ascii="Arial" w:hAnsi="Arial" w:cs="Arial"/>
                <w:b/>
                <w:sz w:val="20"/>
                <w:szCs w:val="20"/>
              </w:rPr>
              <w:t>CALCULO</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Default="00126151" w:rsidP="00126151">
            <w:pPr>
              <w:pStyle w:val="NoSpacing"/>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C74471">
            <w:pPr>
              <w:pStyle w:val="NoSpacing"/>
              <w:jc w:val="center"/>
              <w:rPr>
                <w:rFonts w:ascii="Arial" w:hAnsi="Arial" w:cs="Arial"/>
                <w:b/>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Pr="001F4E39" w:rsidRDefault="00126151" w:rsidP="00C74471">
            <w:pPr>
              <w:pStyle w:val="NoSpacing"/>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C74471">
            <w:pPr>
              <w:pStyle w:val="NoSpacing"/>
              <w:jc w:val="center"/>
              <w:rPr>
                <w:rFonts w:ascii="Arial" w:hAnsi="Arial" w:cs="Arial"/>
                <w:b/>
                <w:color w:val="0033CC"/>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CALCULO</w:t>
            </w:r>
          </w:p>
          <w:p w:rsidR="00126151" w:rsidRDefault="00126151" w:rsidP="00C74471">
            <w:pPr>
              <w:pStyle w:val="NoSpacing"/>
              <w:jc w:val="center"/>
              <w:rPr>
                <w:rFonts w:ascii="Arial" w:hAnsi="Arial" w:cs="Arial"/>
                <w:b/>
              </w:rPr>
            </w:pPr>
          </w:p>
        </w:tc>
      </w:tr>
      <w:tr w:rsidR="00126151" w:rsidTr="00C74471">
        <w:tc>
          <w:tcPr>
            <w:tcW w:w="1101" w:type="dxa"/>
          </w:tcPr>
          <w:p w:rsidR="00126151" w:rsidRPr="00B85D54"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MARTES</w:t>
            </w:r>
          </w:p>
        </w:tc>
        <w:tc>
          <w:tcPr>
            <w:tcW w:w="1275" w:type="dxa"/>
          </w:tcPr>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C74471">
            <w:pPr>
              <w:pStyle w:val="NoSpacing"/>
              <w:jc w:val="center"/>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C74471">
            <w:pPr>
              <w:pStyle w:val="NoSpacing"/>
              <w:jc w:val="center"/>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C74471">
            <w:pPr>
              <w:pStyle w:val="NoSpacing"/>
              <w:jc w:val="center"/>
              <w:rPr>
                <w:rFonts w:ascii="Arial" w:hAnsi="Arial" w:cs="Arial"/>
                <w:b/>
                <w:sz w:val="20"/>
                <w:szCs w:val="20"/>
              </w:rPr>
            </w:pPr>
          </w:p>
        </w:tc>
        <w:tc>
          <w:tcPr>
            <w:tcW w:w="709" w:type="dxa"/>
          </w:tcPr>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C74471">
            <w:pPr>
              <w:pStyle w:val="NoSpacing"/>
              <w:jc w:val="center"/>
              <w:rPr>
                <w:rFonts w:ascii="Arial" w:hAnsi="Arial" w:cs="Arial"/>
                <w:b/>
                <w:color w:val="000000" w:themeColor="text1"/>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C/SOCIALES</w:t>
            </w:r>
          </w:p>
          <w:p w:rsidR="00126151" w:rsidRDefault="00126151" w:rsidP="00C74471">
            <w:pPr>
              <w:pStyle w:val="NoSpacing"/>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C74471">
            <w:pPr>
              <w:pStyle w:val="NoSpacing"/>
              <w:jc w:val="center"/>
              <w:rPr>
                <w:rFonts w:ascii="Arial" w:hAnsi="Arial" w:cs="Arial"/>
                <w:b/>
                <w:sz w:val="20"/>
                <w:szCs w:val="20"/>
              </w:rPr>
            </w:pPr>
          </w:p>
        </w:tc>
        <w:tc>
          <w:tcPr>
            <w:tcW w:w="1842" w:type="dxa"/>
          </w:tcPr>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C/SOCIALES</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C74471">
            <w:pPr>
              <w:pStyle w:val="NoSpacing"/>
              <w:jc w:val="center"/>
              <w:rPr>
                <w:rFonts w:ascii="Arial" w:hAnsi="Arial" w:cs="Arial"/>
                <w:b/>
                <w:sz w:val="20"/>
                <w:szCs w:val="20"/>
              </w:rPr>
            </w:pPr>
            <w:r>
              <w:rPr>
                <w:rFonts w:ascii="Arial" w:hAnsi="Arial" w:cs="Arial"/>
                <w:b/>
                <w:sz w:val="20"/>
                <w:szCs w:val="20"/>
              </w:rPr>
              <w:t>INGLÉS</w:t>
            </w:r>
          </w:p>
          <w:p w:rsidR="00126151" w:rsidRDefault="00126151" w:rsidP="00C74471">
            <w:pPr>
              <w:pStyle w:val="NoSpacing"/>
              <w:jc w:val="center"/>
              <w:rPr>
                <w:rFonts w:ascii="Arial" w:hAnsi="Arial" w:cs="Arial"/>
                <w:b/>
                <w:sz w:val="20"/>
                <w:szCs w:val="20"/>
              </w:rPr>
            </w:pPr>
            <w:r>
              <w:rPr>
                <w:rFonts w:ascii="Arial" w:hAnsi="Arial" w:cs="Arial"/>
                <w:b/>
                <w:sz w:val="20"/>
                <w:szCs w:val="20"/>
              </w:rPr>
              <w:t>INGLÉS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INGLÉS</w:t>
            </w:r>
          </w:p>
          <w:p w:rsidR="00126151" w:rsidRDefault="00126151" w:rsidP="00C74471">
            <w:pPr>
              <w:pStyle w:val="NoSpacing"/>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C74471">
            <w:pPr>
              <w:pStyle w:val="NoSpacing"/>
              <w:jc w:val="center"/>
              <w:rPr>
                <w:rFonts w:ascii="Arial" w:hAnsi="Arial" w:cs="Arial"/>
                <w:b/>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Pr="001F4E39" w:rsidRDefault="00126151" w:rsidP="00C74471">
            <w:pPr>
              <w:pStyle w:val="NoSpacing"/>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C74471">
            <w:pPr>
              <w:pStyle w:val="NoSpacing"/>
              <w:jc w:val="center"/>
              <w:rPr>
                <w:rFonts w:ascii="Arial" w:hAnsi="Arial" w:cs="Arial"/>
                <w:b/>
                <w:color w:val="0033CC"/>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INGLÉS</w:t>
            </w:r>
          </w:p>
          <w:p w:rsidR="00126151" w:rsidRDefault="00126151" w:rsidP="00C74471">
            <w:pPr>
              <w:pStyle w:val="NoSpacing"/>
              <w:jc w:val="center"/>
              <w:rPr>
                <w:rFonts w:ascii="Arial" w:hAnsi="Arial" w:cs="Arial"/>
                <w:b/>
              </w:rPr>
            </w:pPr>
          </w:p>
        </w:tc>
      </w:tr>
      <w:tr w:rsidR="00126151" w:rsidTr="00C74471">
        <w:tc>
          <w:tcPr>
            <w:tcW w:w="1101" w:type="dxa"/>
          </w:tcPr>
          <w:p w:rsidR="00126151" w:rsidRPr="00B85D54" w:rsidRDefault="00126151" w:rsidP="00C74471">
            <w:pPr>
              <w:pStyle w:val="NoSpacing"/>
              <w:jc w:val="center"/>
              <w:rPr>
                <w:rFonts w:ascii="Arial" w:hAnsi="Arial" w:cs="Arial"/>
                <w:b/>
                <w:color w:val="0033CC"/>
              </w:rPr>
            </w:pPr>
            <w:r w:rsidRPr="00B85D54">
              <w:rPr>
                <w:rFonts w:ascii="Arial" w:hAnsi="Arial" w:cs="Arial"/>
                <w:b/>
                <w:color w:val="0033CC"/>
              </w:rPr>
              <w:t>MIERCOLES</w:t>
            </w:r>
          </w:p>
        </w:tc>
        <w:tc>
          <w:tcPr>
            <w:tcW w:w="1275" w:type="dxa"/>
          </w:tcPr>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C74471">
            <w:pPr>
              <w:pStyle w:val="NoSpacing"/>
              <w:jc w:val="center"/>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C74471">
            <w:pPr>
              <w:pStyle w:val="NoSpacing"/>
              <w:jc w:val="center"/>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C74471">
            <w:pPr>
              <w:pStyle w:val="NoSpacing"/>
              <w:jc w:val="center"/>
              <w:rPr>
                <w:rFonts w:ascii="Arial" w:hAnsi="Arial" w:cs="Arial"/>
                <w:b/>
                <w:sz w:val="20"/>
                <w:szCs w:val="20"/>
              </w:rPr>
            </w:pPr>
          </w:p>
        </w:tc>
        <w:tc>
          <w:tcPr>
            <w:tcW w:w="709" w:type="dxa"/>
          </w:tcPr>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C74471">
            <w:pPr>
              <w:pStyle w:val="NoSpacing"/>
              <w:jc w:val="center"/>
              <w:rPr>
                <w:rFonts w:ascii="Arial" w:hAnsi="Arial" w:cs="Arial"/>
                <w:b/>
                <w:color w:val="000000" w:themeColor="text1"/>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MATEMÁTICAS</w:t>
            </w:r>
          </w:p>
          <w:p w:rsidR="00126151" w:rsidRDefault="00126151" w:rsidP="00C74471">
            <w:pPr>
              <w:pStyle w:val="NoSpacing"/>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C74471">
            <w:pPr>
              <w:pStyle w:val="NoSpacing"/>
              <w:jc w:val="center"/>
              <w:rPr>
                <w:rFonts w:ascii="Arial" w:hAnsi="Arial" w:cs="Arial"/>
                <w:b/>
                <w:sz w:val="20"/>
                <w:szCs w:val="20"/>
              </w:rPr>
            </w:pPr>
          </w:p>
        </w:tc>
        <w:tc>
          <w:tcPr>
            <w:tcW w:w="1842" w:type="dxa"/>
          </w:tcPr>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C74471">
            <w:pPr>
              <w:pStyle w:val="NoSpacing"/>
              <w:jc w:val="center"/>
              <w:rPr>
                <w:rFonts w:ascii="Arial" w:hAnsi="Arial" w:cs="Arial"/>
                <w:b/>
                <w:sz w:val="20"/>
                <w:szCs w:val="20"/>
              </w:rPr>
            </w:pP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MATEMÁTICAS</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C74471">
            <w:pPr>
              <w:pStyle w:val="NoSpacing"/>
              <w:jc w:val="center"/>
              <w:rPr>
                <w:rFonts w:ascii="Arial" w:hAnsi="Arial" w:cs="Arial"/>
                <w:b/>
                <w:sz w:val="20"/>
                <w:szCs w:val="20"/>
              </w:rPr>
            </w:pPr>
            <w:r>
              <w:rPr>
                <w:rFonts w:ascii="Arial" w:hAnsi="Arial" w:cs="Arial"/>
                <w:b/>
                <w:sz w:val="20"/>
                <w:szCs w:val="20"/>
              </w:rPr>
              <w:t>FILOSOFÍA</w:t>
            </w:r>
          </w:p>
          <w:p w:rsidR="00126151" w:rsidRDefault="00126151" w:rsidP="00C74471">
            <w:pPr>
              <w:pStyle w:val="NoSpacing"/>
              <w:jc w:val="center"/>
              <w:rPr>
                <w:rFonts w:ascii="Arial" w:hAnsi="Arial" w:cs="Arial"/>
                <w:b/>
                <w:sz w:val="20"/>
                <w:szCs w:val="20"/>
              </w:rPr>
            </w:pPr>
            <w:r>
              <w:rPr>
                <w:rFonts w:ascii="Arial" w:hAnsi="Arial" w:cs="Arial"/>
                <w:b/>
                <w:sz w:val="20"/>
                <w:szCs w:val="20"/>
              </w:rPr>
              <w:t>FILOSOFÍA</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FILOSOFÍA</w:t>
            </w:r>
          </w:p>
          <w:p w:rsidR="00126151" w:rsidRDefault="00126151" w:rsidP="00C74471">
            <w:pPr>
              <w:pStyle w:val="NoSpacing"/>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C74471">
            <w:pPr>
              <w:pStyle w:val="NoSpacing"/>
              <w:jc w:val="center"/>
              <w:rPr>
                <w:rFonts w:ascii="Arial" w:hAnsi="Arial" w:cs="Arial"/>
                <w:b/>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Pr="00625DFA" w:rsidRDefault="00126151" w:rsidP="00C74471">
            <w:pPr>
              <w:pStyle w:val="NoSpacing"/>
              <w:jc w:val="center"/>
              <w:rPr>
                <w:rFonts w:ascii="Arial" w:hAnsi="Arial" w:cs="Arial"/>
                <w:b/>
                <w:sz w:val="20"/>
                <w:szCs w:val="20"/>
              </w:rPr>
            </w:pPr>
          </w:p>
        </w:tc>
        <w:tc>
          <w:tcPr>
            <w:tcW w:w="1843" w:type="dxa"/>
          </w:tcPr>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Pr="001F4E39" w:rsidRDefault="00126151" w:rsidP="00C74471">
            <w:pPr>
              <w:pStyle w:val="NoSpacing"/>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C74471">
            <w:pPr>
              <w:pStyle w:val="NoSpacing"/>
              <w:jc w:val="center"/>
              <w:rPr>
                <w:rFonts w:ascii="Arial" w:hAnsi="Arial" w:cs="Arial"/>
                <w:b/>
                <w:color w:val="0033CC"/>
                <w:sz w:val="20"/>
                <w:szCs w:val="20"/>
              </w:rPr>
            </w:pPr>
          </w:p>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Pr="00625DFA" w:rsidRDefault="00126151" w:rsidP="00126151">
            <w:pPr>
              <w:pStyle w:val="NoSpacing"/>
              <w:jc w:val="center"/>
              <w:rPr>
                <w:rFonts w:ascii="Arial" w:hAnsi="Arial" w:cs="Arial"/>
                <w:b/>
                <w:sz w:val="20"/>
                <w:szCs w:val="20"/>
              </w:rPr>
            </w:pPr>
            <w:r>
              <w:rPr>
                <w:rFonts w:ascii="Arial" w:hAnsi="Arial" w:cs="Arial"/>
                <w:b/>
                <w:sz w:val="20"/>
                <w:szCs w:val="20"/>
              </w:rPr>
              <w:t>FILOSOFÍA</w:t>
            </w:r>
          </w:p>
          <w:p w:rsidR="00126151" w:rsidRDefault="00126151" w:rsidP="00C74471">
            <w:pPr>
              <w:pStyle w:val="NoSpacing"/>
              <w:jc w:val="center"/>
              <w:rPr>
                <w:rFonts w:ascii="Arial" w:hAnsi="Arial" w:cs="Arial"/>
                <w:b/>
              </w:rPr>
            </w:pPr>
          </w:p>
        </w:tc>
      </w:tr>
      <w:tr w:rsidR="00126151" w:rsidTr="00C74471">
        <w:trPr>
          <w:trHeight w:val="2804"/>
        </w:trPr>
        <w:tc>
          <w:tcPr>
            <w:tcW w:w="1101" w:type="dxa"/>
          </w:tcPr>
          <w:p w:rsidR="00126151" w:rsidRPr="00B85D54" w:rsidRDefault="00126151" w:rsidP="00C74471">
            <w:pPr>
              <w:pStyle w:val="NoSpacing"/>
              <w:jc w:val="center"/>
              <w:rPr>
                <w:rFonts w:ascii="Arial" w:hAnsi="Arial" w:cs="Arial"/>
                <w:b/>
                <w:color w:val="0033CC"/>
              </w:rPr>
            </w:pPr>
            <w:r w:rsidRPr="00B85D54">
              <w:rPr>
                <w:rFonts w:ascii="Arial" w:hAnsi="Arial" w:cs="Arial"/>
                <w:b/>
                <w:color w:val="0033CC"/>
              </w:rPr>
              <w:lastRenderedPageBreak/>
              <w:t>JUEVES</w:t>
            </w:r>
          </w:p>
        </w:tc>
        <w:tc>
          <w:tcPr>
            <w:tcW w:w="1275" w:type="dxa"/>
          </w:tcPr>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C74471">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C74471">
            <w:pPr>
              <w:pStyle w:val="NoSpacing"/>
              <w:jc w:val="center"/>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C74471">
            <w:pPr>
              <w:pStyle w:val="NoSpacing"/>
              <w:jc w:val="center"/>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C74471">
            <w:pPr>
              <w:pStyle w:val="NoSpacing"/>
              <w:jc w:val="center"/>
              <w:rPr>
                <w:rFonts w:ascii="Arial" w:hAnsi="Arial" w:cs="Arial"/>
                <w:b/>
                <w:sz w:val="20"/>
                <w:szCs w:val="20"/>
              </w:rPr>
            </w:pPr>
          </w:p>
        </w:tc>
        <w:tc>
          <w:tcPr>
            <w:tcW w:w="709" w:type="dxa"/>
          </w:tcPr>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C74471">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C74471">
            <w:pPr>
              <w:pStyle w:val="NoSpacing"/>
              <w:jc w:val="center"/>
              <w:rPr>
                <w:rFonts w:ascii="Arial" w:hAnsi="Arial" w:cs="Arial"/>
                <w:b/>
                <w:color w:val="000000" w:themeColor="text1"/>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C74471">
            <w:pPr>
              <w:pStyle w:val="NoSpacing"/>
              <w:jc w:val="center"/>
              <w:rPr>
                <w:rFonts w:ascii="Arial" w:hAnsi="Arial" w:cs="Arial"/>
                <w:b/>
                <w:sz w:val="20"/>
                <w:szCs w:val="20"/>
              </w:rPr>
            </w:pP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C/NATURALES</w:t>
            </w:r>
          </w:p>
          <w:p w:rsidR="00126151" w:rsidRPr="00625DFA" w:rsidRDefault="00126151" w:rsidP="00C74471">
            <w:pPr>
              <w:pStyle w:val="NoSpacing"/>
              <w:jc w:val="center"/>
              <w:rPr>
                <w:rFonts w:ascii="Arial" w:hAnsi="Arial" w:cs="Arial"/>
                <w:b/>
                <w:sz w:val="20"/>
                <w:szCs w:val="20"/>
              </w:rPr>
            </w:pPr>
            <w:r>
              <w:rPr>
                <w:rFonts w:ascii="Arial" w:hAnsi="Arial" w:cs="Arial"/>
                <w:b/>
                <w:sz w:val="20"/>
                <w:szCs w:val="20"/>
              </w:rPr>
              <w:t>C/NATURALES</w:t>
            </w:r>
          </w:p>
          <w:p w:rsidR="00126151" w:rsidRPr="00625DFA" w:rsidRDefault="00CF7022" w:rsidP="00C74471">
            <w:pPr>
              <w:pStyle w:val="NoSpacing"/>
              <w:jc w:val="center"/>
              <w:rPr>
                <w:rFonts w:ascii="Arial" w:hAnsi="Arial" w:cs="Arial"/>
                <w:b/>
                <w:sz w:val="20"/>
                <w:szCs w:val="20"/>
              </w:rPr>
            </w:pPr>
            <w:r>
              <w:rPr>
                <w:rFonts w:ascii="Arial" w:hAnsi="Arial" w:cs="Arial"/>
                <w:b/>
                <w:sz w:val="20"/>
                <w:szCs w:val="20"/>
              </w:rPr>
              <w:t>C/NATURALES</w:t>
            </w:r>
          </w:p>
          <w:p w:rsidR="00126151" w:rsidRDefault="00126151" w:rsidP="00C74471">
            <w:pPr>
              <w:pStyle w:val="NoSpacing"/>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C74471">
            <w:pPr>
              <w:pStyle w:val="NoSpacing"/>
              <w:jc w:val="center"/>
              <w:rPr>
                <w:rFonts w:ascii="Arial" w:hAnsi="Arial" w:cs="Arial"/>
                <w:b/>
                <w:sz w:val="20"/>
                <w:szCs w:val="20"/>
              </w:rPr>
            </w:pP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126151" w:rsidRPr="00625DFA" w:rsidRDefault="00126151" w:rsidP="00C74471">
            <w:pPr>
              <w:pStyle w:val="NoSpacing"/>
              <w:jc w:val="center"/>
              <w:rPr>
                <w:rFonts w:ascii="Arial" w:hAnsi="Arial" w:cs="Arial"/>
                <w:b/>
                <w:sz w:val="20"/>
                <w:szCs w:val="20"/>
              </w:rPr>
            </w:pPr>
          </w:p>
        </w:tc>
        <w:tc>
          <w:tcPr>
            <w:tcW w:w="1842" w:type="dxa"/>
          </w:tcPr>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126151" w:rsidRDefault="00126151" w:rsidP="00C74471">
            <w:pPr>
              <w:pStyle w:val="NoSpacing"/>
              <w:jc w:val="center"/>
              <w:rPr>
                <w:rFonts w:ascii="Arial" w:hAnsi="Arial" w:cs="Arial"/>
                <w:b/>
                <w:color w:val="0033CC"/>
                <w:sz w:val="20"/>
                <w:szCs w:val="20"/>
              </w:rPr>
            </w:pPr>
          </w:p>
          <w:p w:rsidR="00126151" w:rsidRPr="00B85D54" w:rsidRDefault="00126151" w:rsidP="00C74471">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C74471">
            <w:pPr>
              <w:pStyle w:val="NoSpacing"/>
              <w:jc w:val="center"/>
              <w:rPr>
                <w:rFonts w:ascii="Arial" w:hAnsi="Arial" w:cs="Arial"/>
                <w:b/>
                <w:sz w:val="20"/>
                <w:szCs w:val="20"/>
              </w:rPr>
            </w:pP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C/NATURALES</w:t>
            </w:r>
          </w:p>
          <w:p w:rsidR="00126151" w:rsidRPr="00625DFA" w:rsidRDefault="00126151" w:rsidP="00C74471">
            <w:pPr>
              <w:pStyle w:val="NoSpacing"/>
              <w:jc w:val="center"/>
              <w:rPr>
                <w:rFonts w:ascii="Arial" w:hAnsi="Arial" w:cs="Arial"/>
                <w:b/>
                <w:sz w:val="20"/>
                <w:szCs w:val="20"/>
              </w:rPr>
            </w:pPr>
          </w:p>
        </w:tc>
        <w:tc>
          <w:tcPr>
            <w:tcW w:w="1843" w:type="dxa"/>
          </w:tcPr>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126151" w:rsidRDefault="00126151" w:rsidP="00C74471">
            <w:pPr>
              <w:pStyle w:val="NoSpacing"/>
              <w:rPr>
                <w:rFonts w:ascii="Arial" w:hAnsi="Arial" w:cs="Arial"/>
                <w:b/>
                <w:color w:val="0033CC"/>
                <w:sz w:val="20"/>
                <w:szCs w:val="20"/>
              </w:rPr>
            </w:pPr>
          </w:p>
          <w:p w:rsidR="00126151" w:rsidRPr="00625DFA" w:rsidRDefault="00126151" w:rsidP="00C74471">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C74471">
            <w:pPr>
              <w:pStyle w:val="NoSpacing"/>
              <w:jc w:val="center"/>
              <w:rPr>
                <w:rFonts w:ascii="Arial" w:hAnsi="Arial" w:cs="Arial"/>
                <w:b/>
                <w:sz w:val="20"/>
                <w:szCs w:val="20"/>
              </w:rPr>
            </w:pP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126151" w:rsidRPr="00625DFA" w:rsidRDefault="00126151" w:rsidP="00C74471">
            <w:pPr>
              <w:pStyle w:val="NoSpacing"/>
              <w:jc w:val="center"/>
              <w:rPr>
                <w:rFonts w:ascii="Arial" w:hAnsi="Arial" w:cs="Arial"/>
                <w:b/>
                <w:sz w:val="20"/>
                <w:szCs w:val="20"/>
              </w:rPr>
            </w:pPr>
          </w:p>
        </w:tc>
        <w:tc>
          <w:tcPr>
            <w:tcW w:w="1843" w:type="dxa"/>
          </w:tcPr>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126151" w:rsidRPr="001F4E39" w:rsidRDefault="00126151" w:rsidP="00C74471">
            <w:pPr>
              <w:pStyle w:val="NoSpacing"/>
              <w:rPr>
                <w:rFonts w:ascii="Arial" w:hAnsi="Arial" w:cs="Arial"/>
                <w:b/>
                <w:color w:val="0033CC"/>
                <w:sz w:val="20"/>
                <w:szCs w:val="20"/>
              </w:rPr>
            </w:pPr>
          </w:p>
          <w:p w:rsidR="00126151" w:rsidRDefault="00126151" w:rsidP="00C74471">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C74471">
            <w:pPr>
              <w:pStyle w:val="NoSpacing"/>
              <w:jc w:val="center"/>
              <w:rPr>
                <w:rFonts w:ascii="Arial" w:hAnsi="Arial" w:cs="Arial"/>
                <w:b/>
                <w:color w:val="0033CC"/>
                <w:sz w:val="20"/>
                <w:szCs w:val="20"/>
              </w:rPr>
            </w:pP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CF7022" w:rsidRPr="00625DFA" w:rsidRDefault="00CF7022" w:rsidP="00CF7022">
            <w:pPr>
              <w:pStyle w:val="NoSpacing"/>
              <w:jc w:val="center"/>
              <w:rPr>
                <w:rFonts w:ascii="Arial" w:hAnsi="Arial" w:cs="Arial"/>
                <w:b/>
                <w:sz w:val="20"/>
                <w:szCs w:val="20"/>
              </w:rPr>
            </w:pPr>
            <w:r>
              <w:rPr>
                <w:rFonts w:ascii="Arial" w:hAnsi="Arial" w:cs="Arial"/>
                <w:b/>
                <w:sz w:val="20"/>
                <w:szCs w:val="20"/>
              </w:rPr>
              <w:t>ESPAÑOL</w:t>
            </w:r>
          </w:p>
          <w:p w:rsidR="00126151" w:rsidRDefault="00126151" w:rsidP="00C74471">
            <w:pPr>
              <w:pStyle w:val="NoSpacing"/>
              <w:jc w:val="center"/>
              <w:rPr>
                <w:rFonts w:ascii="Arial" w:hAnsi="Arial" w:cs="Arial"/>
                <w:b/>
              </w:rPr>
            </w:pPr>
          </w:p>
        </w:tc>
      </w:tr>
      <w:tr w:rsidR="00CF7022" w:rsidRPr="00A12018" w:rsidTr="00C74471">
        <w:tc>
          <w:tcPr>
            <w:tcW w:w="1101" w:type="dxa"/>
          </w:tcPr>
          <w:p w:rsidR="00CF7022" w:rsidRPr="00B85D54" w:rsidRDefault="00CF7022" w:rsidP="00C74471">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CF7022" w:rsidRDefault="00CF7022" w:rsidP="00C74471">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CF7022" w:rsidRDefault="00CF7022" w:rsidP="00C74471">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CF7022" w:rsidRPr="00625DFA" w:rsidRDefault="00CF7022" w:rsidP="00C74471">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CF7022" w:rsidRDefault="00CF7022" w:rsidP="00C74471">
            <w:pPr>
              <w:pStyle w:val="NoSpacing"/>
              <w:jc w:val="center"/>
              <w:rPr>
                <w:rFonts w:ascii="Arial" w:hAnsi="Arial" w:cs="Arial"/>
                <w:b/>
                <w:color w:val="0033CC"/>
                <w:sz w:val="20"/>
                <w:szCs w:val="20"/>
              </w:rPr>
            </w:pPr>
          </w:p>
          <w:p w:rsidR="00CF7022" w:rsidRDefault="00CF7022" w:rsidP="00C74471">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CF7022" w:rsidRPr="00B85D54" w:rsidRDefault="00CF7022" w:rsidP="00C74471">
            <w:pPr>
              <w:pStyle w:val="NoSpacing"/>
              <w:jc w:val="center"/>
              <w:rPr>
                <w:rFonts w:ascii="Arial" w:hAnsi="Arial" w:cs="Arial"/>
                <w:b/>
                <w:color w:val="0033CC"/>
                <w:sz w:val="20"/>
                <w:szCs w:val="20"/>
              </w:rPr>
            </w:pPr>
          </w:p>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 xml:space="preserve">8:00 – 8:30 </w:t>
            </w:r>
          </w:p>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8:30 – 9:00</w:t>
            </w:r>
          </w:p>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9:00 – 9:30</w:t>
            </w:r>
          </w:p>
          <w:p w:rsidR="00CF7022" w:rsidRPr="00625DFA" w:rsidRDefault="00CF7022" w:rsidP="00C74471">
            <w:pPr>
              <w:pStyle w:val="NoSpacing"/>
              <w:jc w:val="center"/>
              <w:rPr>
                <w:rFonts w:ascii="Arial" w:hAnsi="Arial" w:cs="Arial"/>
                <w:b/>
                <w:sz w:val="20"/>
                <w:szCs w:val="20"/>
              </w:rPr>
            </w:pPr>
          </w:p>
        </w:tc>
        <w:tc>
          <w:tcPr>
            <w:tcW w:w="709" w:type="dxa"/>
          </w:tcPr>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1</w:t>
            </w:r>
          </w:p>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2</w:t>
            </w:r>
          </w:p>
          <w:p w:rsidR="00CF7022" w:rsidRPr="00625DFA" w:rsidRDefault="00CF7022" w:rsidP="00C74471">
            <w:pPr>
              <w:pStyle w:val="NoSpacing"/>
              <w:jc w:val="center"/>
              <w:rPr>
                <w:rFonts w:ascii="Arial" w:hAnsi="Arial" w:cs="Arial"/>
                <w:b/>
                <w:sz w:val="20"/>
                <w:szCs w:val="20"/>
              </w:rPr>
            </w:pPr>
            <w:r w:rsidRPr="00625DFA">
              <w:rPr>
                <w:rFonts w:ascii="Arial" w:hAnsi="Arial" w:cs="Arial"/>
                <w:b/>
                <w:sz w:val="20"/>
                <w:szCs w:val="20"/>
              </w:rPr>
              <w:t>3</w:t>
            </w:r>
          </w:p>
          <w:p w:rsidR="00CF7022" w:rsidRDefault="00CF7022" w:rsidP="00C74471">
            <w:pPr>
              <w:pStyle w:val="NoSpacing"/>
              <w:jc w:val="center"/>
              <w:rPr>
                <w:rFonts w:ascii="Arial" w:hAnsi="Arial" w:cs="Arial"/>
                <w:b/>
                <w:color w:val="000000" w:themeColor="text1"/>
                <w:sz w:val="20"/>
                <w:szCs w:val="20"/>
              </w:rPr>
            </w:pPr>
          </w:p>
          <w:p w:rsidR="00CF7022" w:rsidRPr="00B85D54" w:rsidRDefault="00CF7022" w:rsidP="00C74471">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CF7022" w:rsidRDefault="00CF7022" w:rsidP="00C74471">
            <w:pPr>
              <w:pStyle w:val="NoSpacing"/>
              <w:jc w:val="center"/>
              <w:rPr>
                <w:rFonts w:ascii="Arial" w:hAnsi="Arial" w:cs="Arial"/>
                <w:b/>
                <w:sz w:val="20"/>
                <w:szCs w:val="20"/>
              </w:rPr>
            </w:pPr>
          </w:p>
          <w:p w:rsidR="00CF7022" w:rsidRPr="00625DFA" w:rsidRDefault="00CF7022" w:rsidP="00C74471">
            <w:pPr>
              <w:pStyle w:val="NoSpacing"/>
              <w:jc w:val="center"/>
              <w:rPr>
                <w:rFonts w:ascii="Arial" w:hAnsi="Arial" w:cs="Arial"/>
                <w:b/>
                <w:sz w:val="20"/>
                <w:szCs w:val="20"/>
              </w:rPr>
            </w:pPr>
            <w:r>
              <w:rPr>
                <w:rFonts w:ascii="Arial" w:hAnsi="Arial" w:cs="Arial"/>
                <w:b/>
                <w:sz w:val="20"/>
                <w:szCs w:val="20"/>
              </w:rPr>
              <w:t>4</w:t>
            </w:r>
          </w:p>
          <w:p w:rsidR="00CF7022" w:rsidRPr="00625DFA" w:rsidRDefault="00CF7022" w:rsidP="00C74471">
            <w:pPr>
              <w:pStyle w:val="NoSpacing"/>
              <w:jc w:val="center"/>
              <w:rPr>
                <w:rFonts w:ascii="Arial" w:hAnsi="Arial" w:cs="Arial"/>
                <w:b/>
                <w:sz w:val="20"/>
                <w:szCs w:val="20"/>
              </w:rPr>
            </w:pPr>
            <w:r>
              <w:rPr>
                <w:rFonts w:ascii="Arial" w:hAnsi="Arial" w:cs="Arial"/>
                <w:b/>
                <w:sz w:val="20"/>
                <w:szCs w:val="20"/>
              </w:rPr>
              <w:t>5</w:t>
            </w:r>
          </w:p>
          <w:p w:rsidR="00CF7022" w:rsidRPr="00625DFA" w:rsidRDefault="00CF7022" w:rsidP="00C74471">
            <w:pPr>
              <w:pStyle w:val="NoSpacing"/>
              <w:jc w:val="center"/>
              <w:rPr>
                <w:rFonts w:ascii="Arial" w:hAnsi="Arial" w:cs="Arial"/>
                <w:b/>
                <w:sz w:val="20"/>
                <w:szCs w:val="20"/>
              </w:rPr>
            </w:pPr>
            <w:r>
              <w:rPr>
                <w:rFonts w:ascii="Arial" w:hAnsi="Arial" w:cs="Arial"/>
                <w:b/>
                <w:sz w:val="20"/>
                <w:szCs w:val="20"/>
              </w:rPr>
              <w:t>6</w:t>
            </w:r>
          </w:p>
        </w:tc>
        <w:tc>
          <w:tcPr>
            <w:tcW w:w="1985" w:type="dxa"/>
          </w:tcPr>
          <w:p w:rsidR="00CF7022" w:rsidRPr="00625DFA" w:rsidRDefault="00F10084" w:rsidP="00C74471">
            <w:pPr>
              <w:pStyle w:val="NoSpacing"/>
              <w:jc w:val="center"/>
              <w:rPr>
                <w:rFonts w:ascii="Arial" w:hAnsi="Arial" w:cs="Arial"/>
                <w:b/>
                <w:sz w:val="20"/>
                <w:szCs w:val="20"/>
              </w:rPr>
            </w:pPr>
            <w:r>
              <w:rPr>
                <w:rFonts w:ascii="Arial" w:hAnsi="Arial" w:cs="Arial"/>
                <w:b/>
                <w:sz w:val="20"/>
                <w:szCs w:val="20"/>
              </w:rPr>
              <w:t>ENF. M.A/ ENF. I.</w:t>
            </w:r>
          </w:p>
          <w:p w:rsidR="00CF7022" w:rsidRPr="00F10084" w:rsidRDefault="00F10084" w:rsidP="00C74471">
            <w:pPr>
              <w:pStyle w:val="NoSpacing"/>
              <w:rPr>
                <w:rFonts w:ascii="Arial" w:hAnsi="Arial" w:cs="Arial"/>
                <w:b/>
                <w:color w:val="0033CC"/>
                <w:sz w:val="20"/>
                <w:szCs w:val="20"/>
                <w:lang w:val="en-US"/>
              </w:rPr>
            </w:pPr>
            <w:r w:rsidRPr="00A12018">
              <w:rPr>
                <w:rFonts w:ascii="Arial" w:hAnsi="Arial" w:cs="Arial"/>
                <w:b/>
                <w:sz w:val="20"/>
                <w:szCs w:val="20"/>
              </w:rPr>
              <w:t xml:space="preserve"> ENF. M.A/ ENF. </w:t>
            </w:r>
            <w:r w:rsidRPr="00F10084">
              <w:rPr>
                <w:rFonts w:ascii="Arial" w:hAnsi="Arial" w:cs="Arial"/>
                <w:b/>
                <w:sz w:val="20"/>
                <w:szCs w:val="20"/>
                <w:lang w:val="en-US"/>
              </w:rPr>
              <w:t>I</w:t>
            </w:r>
            <w:r w:rsidRPr="00F10084">
              <w:rPr>
                <w:rFonts w:ascii="Arial" w:hAnsi="Arial" w:cs="Arial"/>
                <w:b/>
                <w:color w:val="0033CC"/>
                <w:sz w:val="20"/>
                <w:szCs w:val="20"/>
                <w:lang w:val="en-US"/>
              </w:rPr>
              <w:t xml:space="preserve"> </w:t>
            </w:r>
          </w:p>
          <w:p w:rsidR="00F10084" w:rsidRPr="00F10084" w:rsidRDefault="00F10084" w:rsidP="00C74471">
            <w:pPr>
              <w:pStyle w:val="NoSpacing"/>
              <w:rPr>
                <w:rFonts w:ascii="Arial" w:hAnsi="Arial" w:cs="Arial"/>
                <w:b/>
                <w:color w:val="0033CC"/>
                <w:sz w:val="20"/>
                <w:szCs w:val="20"/>
                <w:lang w:val="en-US"/>
              </w:rPr>
            </w:pPr>
            <w:r w:rsidRPr="00F10084">
              <w:rPr>
                <w:rFonts w:ascii="Arial" w:hAnsi="Arial" w:cs="Arial"/>
                <w:b/>
                <w:sz w:val="20"/>
                <w:szCs w:val="20"/>
                <w:lang w:val="en-US"/>
              </w:rPr>
              <w:t xml:space="preserve"> ENF. M.A/ ENF. I</w:t>
            </w:r>
          </w:p>
          <w:p w:rsidR="00F10084" w:rsidRPr="00A12018" w:rsidRDefault="00F10084" w:rsidP="00C74471">
            <w:pPr>
              <w:pStyle w:val="NoSpacing"/>
              <w:jc w:val="center"/>
              <w:rPr>
                <w:rFonts w:ascii="Arial" w:hAnsi="Arial" w:cs="Arial"/>
                <w:b/>
                <w:color w:val="0033CC"/>
                <w:sz w:val="20"/>
                <w:szCs w:val="20"/>
                <w:lang w:val="en-US"/>
              </w:rPr>
            </w:pPr>
          </w:p>
          <w:p w:rsidR="00CF7022" w:rsidRPr="00A12018" w:rsidRDefault="00CF7022" w:rsidP="00C74471">
            <w:pPr>
              <w:pStyle w:val="NoSpacing"/>
              <w:jc w:val="center"/>
              <w:rPr>
                <w:rFonts w:ascii="Arial" w:hAnsi="Arial" w:cs="Arial"/>
                <w:b/>
                <w:color w:val="0033CC"/>
                <w:sz w:val="20"/>
                <w:szCs w:val="20"/>
                <w:lang w:val="en-US"/>
              </w:rPr>
            </w:pPr>
            <w:r w:rsidRPr="00A12018">
              <w:rPr>
                <w:rFonts w:ascii="Arial" w:hAnsi="Arial" w:cs="Arial"/>
                <w:b/>
                <w:color w:val="0033CC"/>
                <w:sz w:val="20"/>
                <w:szCs w:val="20"/>
                <w:lang w:val="en-US"/>
              </w:rPr>
              <w:t>ES</w:t>
            </w:r>
          </w:p>
          <w:p w:rsidR="00CF7022" w:rsidRPr="00A12018" w:rsidRDefault="00CF7022" w:rsidP="00C74471">
            <w:pPr>
              <w:pStyle w:val="NoSpacing"/>
              <w:jc w:val="center"/>
              <w:rPr>
                <w:rFonts w:ascii="Arial" w:hAnsi="Arial" w:cs="Arial"/>
                <w:b/>
                <w:sz w:val="20"/>
                <w:szCs w:val="20"/>
                <w:lang w:val="en-US"/>
              </w:rPr>
            </w:pPr>
          </w:p>
          <w:p w:rsidR="00CF7022" w:rsidRPr="00F10084" w:rsidRDefault="00F10084" w:rsidP="00C74471">
            <w:pPr>
              <w:pStyle w:val="NoSpacing"/>
              <w:jc w:val="center"/>
              <w:rPr>
                <w:rFonts w:ascii="Arial" w:hAnsi="Arial" w:cs="Arial"/>
                <w:b/>
                <w:sz w:val="20"/>
                <w:szCs w:val="20"/>
                <w:lang w:val="en-US"/>
              </w:rPr>
            </w:pPr>
            <w:r w:rsidRPr="00A12018">
              <w:rPr>
                <w:rFonts w:ascii="Arial" w:hAnsi="Arial" w:cs="Arial"/>
                <w:b/>
                <w:sz w:val="20"/>
                <w:szCs w:val="20"/>
                <w:lang w:val="en-US"/>
              </w:rPr>
              <w:t xml:space="preserve">ENF. M.A/ ENF. </w:t>
            </w:r>
            <w:r w:rsidRPr="00F10084">
              <w:rPr>
                <w:rFonts w:ascii="Arial" w:hAnsi="Arial" w:cs="Arial"/>
                <w:b/>
                <w:sz w:val="20"/>
                <w:szCs w:val="20"/>
                <w:lang w:val="en-US"/>
              </w:rPr>
              <w:t>I ENF. M.A/ ENF. I</w:t>
            </w:r>
          </w:p>
          <w:p w:rsidR="00CF7022" w:rsidRPr="00625DFA" w:rsidRDefault="00F10084" w:rsidP="00C74471">
            <w:pPr>
              <w:pStyle w:val="NoSpacing"/>
              <w:jc w:val="center"/>
              <w:rPr>
                <w:rFonts w:ascii="Arial" w:hAnsi="Arial" w:cs="Arial"/>
                <w:b/>
                <w:sz w:val="20"/>
                <w:szCs w:val="20"/>
              </w:rPr>
            </w:pPr>
            <w:r w:rsidRPr="00F10084">
              <w:rPr>
                <w:rFonts w:ascii="Arial" w:hAnsi="Arial" w:cs="Arial"/>
                <w:b/>
                <w:sz w:val="20"/>
                <w:szCs w:val="20"/>
                <w:lang w:val="en-US"/>
              </w:rPr>
              <w:t xml:space="preserve">ENF. M.A/ ENF. </w:t>
            </w:r>
            <w:r>
              <w:rPr>
                <w:rFonts w:ascii="Arial" w:hAnsi="Arial" w:cs="Arial"/>
                <w:b/>
                <w:sz w:val="20"/>
                <w:szCs w:val="20"/>
              </w:rPr>
              <w:t>I</w:t>
            </w:r>
            <w:r w:rsidRPr="00625DFA">
              <w:rPr>
                <w:rFonts w:ascii="Arial" w:hAnsi="Arial" w:cs="Arial"/>
                <w:b/>
                <w:sz w:val="20"/>
                <w:szCs w:val="20"/>
              </w:rPr>
              <w:t xml:space="preserve"> </w:t>
            </w:r>
          </w:p>
        </w:tc>
        <w:tc>
          <w:tcPr>
            <w:tcW w:w="1842"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jc w:val="center"/>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C74471">
            <w:pPr>
              <w:pStyle w:val="NoSpacing"/>
              <w:jc w:val="center"/>
              <w:rPr>
                <w:rFonts w:ascii="Arial" w:hAnsi="Arial" w:cs="Arial"/>
                <w:b/>
                <w:color w:val="0033CC"/>
                <w:sz w:val="20"/>
                <w:szCs w:val="20"/>
                <w:lang w:val="en-US"/>
              </w:rPr>
            </w:pPr>
          </w:p>
          <w:p w:rsidR="00CF7022" w:rsidRPr="00F10084" w:rsidRDefault="00CF7022" w:rsidP="00C74471">
            <w:pPr>
              <w:pStyle w:val="NoSpacing"/>
              <w:jc w:val="center"/>
              <w:rPr>
                <w:rFonts w:ascii="Arial" w:hAnsi="Arial" w:cs="Arial"/>
                <w:b/>
                <w:color w:val="0033CC"/>
                <w:sz w:val="20"/>
                <w:szCs w:val="20"/>
                <w:lang w:val="en-US"/>
              </w:rPr>
            </w:pPr>
            <w:r w:rsidRPr="00F10084">
              <w:rPr>
                <w:rFonts w:ascii="Arial" w:hAnsi="Arial" w:cs="Arial"/>
                <w:b/>
                <w:color w:val="0033CC"/>
                <w:sz w:val="20"/>
                <w:szCs w:val="20"/>
                <w:lang w:val="en-US"/>
              </w:rPr>
              <w:t>CAN</w:t>
            </w:r>
          </w:p>
          <w:p w:rsidR="00CF7022" w:rsidRPr="00F10084" w:rsidRDefault="00CF7022" w:rsidP="00C74471">
            <w:pPr>
              <w:pStyle w:val="NoSpacing"/>
              <w:jc w:val="center"/>
              <w:rPr>
                <w:rFonts w:ascii="Arial" w:hAnsi="Arial" w:cs="Arial"/>
                <w:b/>
                <w:sz w:val="20"/>
                <w:szCs w:val="20"/>
                <w:lang w:val="en-US"/>
              </w:rPr>
            </w:pPr>
          </w:p>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625DFA" w:rsidRDefault="00F10084" w:rsidP="00F10084">
            <w:pPr>
              <w:pStyle w:val="NoSpacing"/>
              <w:jc w:val="center"/>
              <w:rPr>
                <w:rFonts w:ascii="Arial" w:hAnsi="Arial" w:cs="Arial"/>
                <w:b/>
                <w:sz w:val="20"/>
                <w:szCs w:val="20"/>
              </w:rPr>
            </w:pPr>
            <w:r w:rsidRPr="00F10084">
              <w:rPr>
                <w:rFonts w:ascii="Arial" w:hAnsi="Arial" w:cs="Arial"/>
                <w:b/>
                <w:sz w:val="20"/>
                <w:szCs w:val="20"/>
                <w:lang w:val="en-US"/>
              </w:rPr>
              <w:t xml:space="preserve">ENF. M.A/ ENF. </w:t>
            </w:r>
            <w:r>
              <w:rPr>
                <w:rFonts w:ascii="Arial" w:hAnsi="Arial" w:cs="Arial"/>
                <w:b/>
                <w:sz w:val="20"/>
                <w:szCs w:val="20"/>
              </w:rPr>
              <w:t>I</w:t>
            </w:r>
            <w:r w:rsidRPr="00625DFA">
              <w:rPr>
                <w:rFonts w:ascii="Arial" w:hAnsi="Arial" w:cs="Arial"/>
                <w:b/>
                <w:sz w:val="20"/>
                <w:szCs w:val="20"/>
              </w:rPr>
              <w:t xml:space="preserve"> </w:t>
            </w:r>
          </w:p>
        </w:tc>
        <w:tc>
          <w:tcPr>
            <w:tcW w:w="1843"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C74471">
            <w:pPr>
              <w:pStyle w:val="NoSpacing"/>
              <w:jc w:val="center"/>
              <w:rPr>
                <w:rFonts w:ascii="Arial" w:hAnsi="Arial" w:cs="Arial"/>
                <w:b/>
                <w:color w:val="0033CC"/>
                <w:sz w:val="20"/>
                <w:szCs w:val="20"/>
                <w:lang w:val="en-US"/>
              </w:rPr>
            </w:pPr>
          </w:p>
          <w:p w:rsidR="00CF7022" w:rsidRPr="00F10084" w:rsidRDefault="00CF7022" w:rsidP="00C74471">
            <w:pPr>
              <w:pStyle w:val="NoSpacing"/>
              <w:jc w:val="center"/>
              <w:rPr>
                <w:rFonts w:ascii="Arial" w:hAnsi="Arial" w:cs="Arial"/>
                <w:b/>
                <w:sz w:val="20"/>
                <w:szCs w:val="20"/>
                <w:lang w:val="en-US"/>
              </w:rPr>
            </w:pPr>
            <w:r w:rsidRPr="00F10084">
              <w:rPr>
                <w:rFonts w:ascii="Arial" w:hAnsi="Arial" w:cs="Arial"/>
                <w:b/>
                <w:color w:val="0033CC"/>
                <w:sz w:val="20"/>
                <w:szCs w:val="20"/>
                <w:lang w:val="en-US"/>
              </w:rPr>
              <w:t>S</w:t>
            </w:r>
          </w:p>
          <w:p w:rsidR="00CF7022" w:rsidRPr="00F10084" w:rsidRDefault="00CF7022" w:rsidP="00C74471">
            <w:pPr>
              <w:pStyle w:val="NoSpacing"/>
              <w:jc w:val="center"/>
              <w:rPr>
                <w:rFonts w:ascii="Arial" w:hAnsi="Arial" w:cs="Arial"/>
                <w:b/>
                <w:sz w:val="20"/>
                <w:szCs w:val="20"/>
                <w:lang w:val="en-US"/>
              </w:rPr>
            </w:pPr>
          </w:p>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tc>
        <w:tc>
          <w:tcPr>
            <w:tcW w:w="1843"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C74471">
            <w:pPr>
              <w:pStyle w:val="NoSpacing"/>
              <w:jc w:val="center"/>
              <w:rPr>
                <w:rFonts w:ascii="Arial" w:hAnsi="Arial" w:cs="Arial"/>
                <w:b/>
                <w:color w:val="0033CC"/>
                <w:sz w:val="20"/>
                <w:szCs w:val="20"/>
                <w:lang w:val="en-US"/>
              </w:rPr>
            </w:pPr>
          </w:p>
          <w:p w:rsidR="00CF7022" w:rsidRDefault="00CF7022" w:rsidP="00C74471">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CF7022" w:rsidRPr="001F4E39" w:rsidRDefault="00CF7022" w:rsidP="00C74471">
            <w:pPr>
              <w:pStyle w:val="NoSpacing"/>
              <w:jc w:val="center"/>
              <w:rPr>
                <w:rFonts w:ascii="Arial" w:hAnsi="Arial" w:cs="Arial"/>
                <w:b/>
                <w:color w:val="0033CC"/>
                <w:sz w:val="20"/>
                <w:szCs w:val="20"/>
              </w:rPr>
            </w:pPr>
          </w:p>
          <w:p w:rsidR="00F10084" w:rsidRPr="00F10084" w:rsidRDefault="00F10084" w:rsidP="00F10084">
            <w:pPr>
              <w:pStyle w:val="NoSpacing"/>
              <w:jc w:val="center"/>
              <w:rPr>
                <w:rFonts w:ascii="Arial" w:hAnsi="Arial" w:cs="Arial"/>
                <w:b/>
                <w:sz w:val="20"/>
                <w:szCs w:val="20"/>
                <w:lang w:val="en-US"/>
              </w:rPr>
            </w:pPr>
            <w:r>
              <w:rPr>
                <w:rFonts w:ascii="Arial" w:hAnsi="Arial" w:cs="Arial"/>
                <w:b/>
                <w:sz w:val="20"/>
                <w:szCs w:val="20"/>
              </w:rPr>
              <w:t xml:space="preserve">ENF. M.A/ ENF. </w:t>
            </w:r>
            <w:r w:rsidRPr="00F10084">
              <w:rPr>
                <w:rFonts w:ascii="Arial" w:hAnsi="Arial" w:cs="Arial"/>
                <w:b/>
                <w:sz w:val="20"/>
                <w:szCs w:val="20"/>
              </w:rPr>
              <w:t xml:space="preserve">I ENF. M.A/ ENF. </w:t>
            </w:r>
            <w:r w:rsidRPr="00F10084">
              <w:rPr>
                <w:rFonts w:ascii="Arial" w:hAnsi="Arial" w:cs="Arial"/>
                <w:b/>
                <w:sz w:val="20"/>
                <w:szCs w:val="20"/>
                <w:lang w:val="en-US"/>
              </w:rPr>
              <w:t>I</w:t>
            </w:r>
          </w:p>
          <w:p w:rsidR="00CF7022" w:rsidRPr="00A12018" w:rsidRDefault="00F10084" w:rsidP="00F10084">
            <w:pPr>
              <w:pStyle w:val="NoSpacing"/>
              <w:jc w:val="center"/>
              <w:rPr>
                <w:rFonts w:ascii="Arial" w:hAnsi="Arial" w:cs="Arial"/>
                <w:b/>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tc>
      </w:tr>
    </w:tbl>
    <w:p w:rsidR="00A71D7E" w:rsidRDefault="00A71D7E"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444E5D" w:rsidRDefault="00444E5D"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444E5D" w:rsidRDefault="00444E5D" w:rsidP="00444E5D">
      <w:pPr>
        <w:pStyle w:val="NormalWeb"/>
        <w:shd w:val="clear" w:color="auto" w:fill="FFFFFF"/>
        <w:spacing w:before="0" w:beforeAutospacing="0" w:after="150" w:afterAutospacing="0"/>
        <w:jc w:val="both"/>
        <w:rPr>
          <w:rFonts w:ascii="Arial" w:hAnsi="Arial" w:cs="Arial"/>
        </w:rPr>
      </w:pPr>
      <w:r>
        <w:rPr>
          <w:rFonts w:ascii="Arial" w:hAnsi="Arial" w:cs="Arial"/>
        </w:rPr>
        <w:t>Por otra parte, el primer periodo de la</w:t>
      </w:r>
      <w:r>
        <w:rPr>
          <w:rFonts w:ascii="Arial" w:hAnsi="Arial" w:cs="Arial"/>
        </w:rPr>
        <w:t xml:space="preserve"> jornada sabatina va desde el 25</w:t>
      </w:r>
      <w:r>
        <w:rPr>
          <w:rFonts w:ascii="Arial" w:hAnsi="Arial" w:cs="Arial"/>
        </w:rPr>
        <w:t xml:space="preserve"> de </w:t>
      </w:r>
      <w:r>
        <w:rPr>
          <w:rFonts w:ascii="Arial" w:hAnsi="Arial" w:cs="Arial"/>
        </w:rPr>
        <w:t>agosto</w:t>
      </w:r>
      <w:r>
        <w:rPr>
          <w:rFonts w:ascii="Arial" w:hAnsi="Arial" w:cs="Arial"/>
        </w:rPr>
        <w:t xml:space="preserve"> al </w:t>
      </w:r>
      <w:r>
        <w:rPr>
          <w:rFonts w:ascii="Arial" w:hAnsi="Arial" w:cs="Arial"/>
        </w:rPr>
        <w:t>6 de Octubre</w:t>
      </w:r>
      <w:r>
        <w:rPr>
          <w:rFonts w:ascii="Arial" w:hAnsi="Arial" w:cs="Arial"/>
        </w:rPr>
        <w:t xml:space="preserve"> del 2018 así:</w:t>
      </w:r>
    </w:p>
    <w:tbl>
      <w:tblPr>
        <w:tblStyle w:val="LightList-Accent5"/>
        <w:tblW w:w="10632" w:type="dxa"/>
        <w:tblInd w:w="-881" w:type="dxa"/>
        <w:tblLayout w:type="fixed"/>
        <w:tblLook w:val="04A0" w:firstRow="1" w:lastRow="0" w:firstColumn="1" w:lastColumn="0" w:noHBand="0" w:noVBand="1"/>
      </w:tblPr>
      <w:tblGrid>
        <w:gridCol w:w="709"/>
        <w:gridCol w:w="2127"/>
        <w:gridCol w:w="1984"/>
        <w:gridCol w:w="1843"/>
        <w:gridCol w:w="2075"/>
        <w:gridCol w:w="1894"/>
      </w:tblGrid>
      <w:tr w:rsidR="00444E5D" w:rsidTr="004C35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Pr="00DF164E" w:rsidRDefault="00444E5D" w:rsidP="004C3585">
            <w:pPr>
              <w:pStyle w:val="NoSpacing"/>
              <w:rPr>
                <w:rFonts w:ascii="Arial" w:hAnsi="Arial" w:cs="Arial"/>
                <w:sz w:val="20"/>
                <w:szCs w:val="20"/>
              </w:rPr>
            </w:pPr>
            <w:r>
              <w:rPr>
                <w:rFonts w:ascii="Arial" w:hAnsi="Arial" w:cs="Arial"/>
                <w:sz w:val="20"/>
                <w:szCs w:val="20"/>
              </w:rPr>
              <w:t>N° HOR</w:t>
            </w:r>
          </w:p>
        </w:tc>
        <w:tc>
          <w:tcPr>
            <w:tcW w:w="2127" w:type="dxa"/>
          </w:tcPr>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HORAS  DE CLASE</w:t>
            </w:r>
          </w:p>
        </w:tc>
        <w:tc>
          <w:tcPr>
            <w:tcW w:w="1984" w:type="dxa"/>
          </w:tcPr>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6° Y 7°</w:t>
            </w:r>
          </w:p>
        </w:tc>
        <w:tc>
          <w:tcPr>
            <w:tcW w:w="1843" w:type="dxa"/>
          </w:tcPr>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8° Y 9°</w:t>
            </w:r>
          </w:p>
        </w:tc>
        <w:tc>
          <w:tcPr>
            <w:tcW w:w="2075" w:type="dxa"/>
          </w:tcPr>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 xml:space="preserve">GRADO 10° </w:t>
            </w:r>
          </w:p>
        </w:tc>
        <w:tc>
          <w:tcPr>
            <w:tcW w:w="1894" w:type="dxa"/>
          </w:tcPr>
          <w:p w:rsidR="00444E5D" w:rsidRPr="00DF164E" w:rsidRDefault="00444E5D" w:rsidP="004C358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4C358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11°</w:t>
            </w:r>
          </w:p>
        </w:tc>
      </w:tr>
      <w:tr w:rsidR="00881DAC" w:rsidTr="004C358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p>
          <w:p w:rsidR="00881DAC" w:rsidRDefault="00881DAC" w:rsidP="004C3585">
            <w:pPr>
              <w:pStyle w:val="NoSpacing"/>
              <w:jc w:val="center"/>
              <w:rPr>
                <w:rFonts w:ascii="Arial" w:hAnsi="Arial" w:cs="Arial"/>
                <w:b w:val="0"/>
              </w:rPr>
            </w:pPr>
            <w:r>
              <w:rPr>
                <w:rFonts w:ascii="Arial" w:hAnsi="Arial" w:cs="Arial"/>
                <w:b w:val="0"/>
              </w:rPr>
              <w:t>1a</w:t>
            </w:r>
          </w:p>
        </w:tc>
        <w:tc>
          <w:tcPr>
            <w:tcW w:w="2127" w:type="dxa"/>
          </w:tcPr>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7:00 – 7:30</w:t>
            </w:r>
          </w:p>
        </w:tc>
        <w:tc>
          <w:tcPr>
            <w:tcW w:w="1984" w:type="dxa"/>
          </w:tcPr>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881DAC" w:rsidTr="004C3585">
        <w:trPr>
          <w:trHeight w:val="270"/>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r>
              <w:rPr>
                <w:rFonts w:ascii="Arial" w:hAnsi="Arial" w:cs="Arial"/>
                <w:b w:val="0"/>
              </w:rPr>
              <w:t>2a</w:t>
            </w:r>
          </w:p>
        </w:tc>
        <w:tc>
          <w:tcPr>
            <w:tcW w:w="2127"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7:30 – 8:00</w:t>
            </w:r>
          </w:p>
        </w:tc>
        <w:tc>
          <w:tcPr>
            <w:tcW w:w="1984" w:type="dxa"/>
          </w:tcPr>
          <w:p w:rsidR="00881DAC" w:rsidRPr="00B14109"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881DAC" w:rsidRPr="00B14109"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881DAC" w:rsidTr="004C358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r>
              <w:rPr>
                <w:rFonts w:ascii="Arial" w:hAnsi="Arial" w:cs="Arial"/>
                <w:b w:val="0"/>
              </w:rPr>
              <w:t>3a</w:t>
            </w:r>
          </w:p>
        </w:tc>
        <w:tc>
          <w:tcPr>
            <w:tcW w:w="2127"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8:00 – 8:30</w:t>
            </w:r>
          </w:p>
        </w:tc>
        <w:tc>
          <w:tcPr>
            <w:tcW w:w="1984" w:type="dxa"/>
          </w:tcPr>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881DAC" w:rsidRPr="00B14109"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881DAC" w:rsidTr="004C3585">
        <w:trPr>
          <w:trHeight w:val="244"/>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r>
              <w:rPr>
                <w:rFonts w:ascii="Arial" w:hAnsi="Arial" w:cs="Arial"/>
                <w:b w:val="0"/>
              </w:rPr>
              <w:t>4a</w:t>
            </w:r>
          </w:p>
        </w:tc>
        <w:tc>
          <w:tcPr>
            <w:tcW w:w="2127"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8:30 – 9:00</w:t>
            </w:r>
          </w:p>
        </w:tc>
        <w:tc>
          <w:tcPr>
            <w:tcW w:w="1984"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881DAC" w:rsidTr="004C358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r>
              <w:rPr>
                <w:rFonts w:ascii="Arial" w:hAnsi="Arial" w:cs="Arial"/>
                <w:b w:val="0"/>
              </w:rPr>
              <w:t>5a</w:t>
            </w:r>
          </w:p>
        </w:tc>
        <w:tc>
          <w:tcPr>
            <w:tcW w:w="2127"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9:00 – 9:30</w:t>
            </w:r>
          </w:p>
        </w:tc>
        <w:tc>
          <w:tcPr>
            <w:tcW w:w="1984"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1843" w:type="dxa"/>
          </w:tcPr>
          <w:p w:rsidR="00881DAC" w:rsidRPr="0044734F"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2075" w:type="dxa"/>
          </w:tcPr>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FILOSOFÍA </w:t>
            </w:r>
          </w:p>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4" w:type="dxa"/>
          </w:tcPr>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FILOSOFÍA </w:t>
            </w:r>
          </w:p>
          <w:p w:rsidR="00881DAC" w:rsidRDefault="00881DAC"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1DAC" w:rsidTr="004C3585">
        <w:trPr>
          <w:trHeight w:val="492"/>
        </w:trPr>
        <w:tc>
          <w:tcPr>
            <w:cnfStyle w:val="001000000000" w:firstRow="0" w:lastRow="0" w:firstColumn="1" w:lastColumn="0" w:oddVBand="0" w:evenVBand="0" w:oddHBand="0" w:evenHBand="0" w:firstRowFirstColumn="0" w:firstRowLastColumn="0" w:lastRowFirstColumn="0" w:lastRowLastColumn="0"/>
            <w:tcW w:w="709" w:type="dxa"/>
          </w:tcPr>
          <w:p w:rsidR="00881DAC" w:rsidRDefault="00881DAC" w:rsidP="004C3585">
            <w:pPr>
              <w:pStyle w:val="NoSpacing"/>
              <w:jc w:val="center"/>
              <w:rPr>
                <w:rFonts w:ascii="Arial" w:hAnsi="Arial" w:cs="Arial"/>
                <w:b w:val="0"/>
              </w:rPr>
            </w:pPr>
            <w:r>
              <w:rPr>
                <w:rFonts w:ascii="Arial" w:hAnsi="Arial" w:cs="Arial"/>
                <w:b w:val="0"/>
              </w:rPr>
              <w:t>6a</w:t>
            </w:r>
          </w:p>
        </w:tc>
        <w:tc>
          <w:tcPr>
            <w:tcW w:w="2127" w:type="dxa"/>
          </w:tcPr>
          <w:p w:rsidR="00881DAC" w:rsidRPr="0044734F" w:rsidRDefault="00881DAC"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9:30 – 10:00</w:t>
            </w:r>
          </w:p>
        </w:tc>
        <w:tc>
          <w:tcPr>
            <w:tcW w:w="1984" w:type="dxa"/>
          </w:tcPr>
          <w:p w:rsidR="00881DAC" w:rsidRPr="00B14109" w:rsidRDefault="00881DAC" w:rsidP="00444E5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rPr>
              <w:t>C/NATURALES</w:t>
            </w:r>
          </w:p>
        </w:tc>
        <w:tc>
          <w:tcPr>
            <w:tcW w:w="1843" w:type="dxa"/>
          </w:tcPr>
          <w:p w:rsidR="00881DAC" w:rsidRPr="00B14109" w:rsidRDefault="00881DAC" w:rsidP="00444E5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rPr>
              <w:t>C/NATURALES</w:t>
            </w:r>
          </w:p>
        </w:tc>
        <w:tc>
          <w:tcPr>
            <w:tcW w:w="2075" w:type="dxa"/>
          </w:tcPr>
          <w:p w:rsidR="00881DAC" w:rsidRPr="0044734F" w:rsidRDefault="00881DAC" w:rsidP="00881DA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rPr>
              <w:t>FILOSOFÍA</w:t>
            </w:r>
          </w:p>
        </w:tc>
        <w:tc>
          <w:tcPr>
            <w:tcW w:w="1894" w:type="dxa"/>
          </w:tcPr>
          <w:p w:rsidR="00881DAC" w:rsidRPr="0044734F" w:rsidRDefault="00881DAC" w:rsidP="00881DA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rPr>
              <w:t>FILOSOFÍA</w:t>
            </w:r>
          </w:p>
        </w:tc>
      </w:tr>
      <w:tr w:rsidR="00444E5D" w:rsidTr="004C3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Default="00444E5D" w:rsidP="004C3585">
            <w:pPr>
              <w:pStyle w:val="NoSpacing"/>
              <w:jc w:val="center"/>
              <w:rPr>
                <w:rFonts w:ascii="Arial" w:hAnsi="Arial" w:cs="Arial"/>
                <w:b w:val="0"/>
              </w:rPr>
            </w:pPr>
          </w:p>
        </w:tc>
        <w:tc>
          <w:tcPr>
            <w:tcW w:w="2127"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 xml:space="preserve">10:00  A  10:30 </w:t>
            </w:r>
          </w:p>
        </w:tc>
        <w:tc>
          <w:tcPr>
            <w:tcW w:w="1984"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F76BE0" w:rsidTr="004C3585">
        <w:trPr>
          <w:trHeight w:val="480"/>
        </w:trPr>
        <w:tc>
          <w:tcPr>
            <w:cnfStyle w:val="001000000000" w:firstRow="0" w:lastRow="0" w:firstColumn="1" w:lastColumn="0" w:oddVBand="0" w:evenVBand="0" w:oddHBand="0" w:evenHBand="0" w:firstRowFirstColumn="0" w:firstRowLastColumn="0" w:lastRowFirstColumn="0" w:lastRowLastColumn="0"/>
            <w:tcW w:w="709" w:type="dxa"/>
          </w:tcPr>
          <w:p w:rsidR="00F76BE0" w:rsidRDefault="00F76BE0" w:rsidP="004C3585">
            <w:pPr>
              <w:pStyle w:val="NoSpacing"/>
              <w:jc w:val="center"/>
              <w:rPr>
                <w:rFonts w:ascii="Arial" w:hAnsi="Arial" w:cs="Arial"/>
                <w:b w:val="0"/>
              </w:rPr>
            </w:pPr>
          </w:p>
          <w:p w:rsidR="00F76BE0" w:rsidRDefault="00F76BE0" w:rsidP="004C3585">
            <w:pPr>
              <w:pStyle w:val="NoSpacing"/>
              <w:jc w:val="center"/>
              <w:rPr>
                <w:rFonts w:ascii="Arial" w:hAnsi="Arial" w:cs="Arial"/>
                <w:b w:val="0"/>
              </w:rPr>
            </w:pPr>
            <w:r>
              <w:rPr>
                <w:rFonts w:ascii="Arial" w:hAnsi="Arial" w:cs="Arial"/>
                <w:b w:val="0"/>
              </w:rPr>
              <w:t>7a</w:t>
            </w:r>
          </w:p>
        </w:tc>
        <w:tc>
          <w:tcPr>
            <w:tcW w:w="2127"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10:30 – 11:00</w:t>
            </w:r>
          </w:p>
        </w:tc>
        <w:tc>
          <w:tcPr>
            <w:tcW w:w="1984" w:type="dxa"/>
          </w:tcPr>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F76BE0" w:rsidTr="004C358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F76BE0" w:rsidRDefault="00F76BE0" w:rsidP="004C3585">
            <w:pPr>
              <w:pStyle w:val="NoSpacing"/>
              <w:jc w:val="center"/>
              <w:rPr>
                <w:rFonts w:ascii="Arial" w:hAnsi="Arial" w:cs="Arial"/>
                <w:b w:val="0"/>
              </w:rPr>
            </w:pPr>
            <w:r>
              <w:rPr>
                <w:rFonts w:ascii="Arial" w:hAnsi="Arial" w:cs="Arial"/>
                <w:b w:val="0"/>
              </w:rPr>
              <w:t>8a</w:t>
            </w:r>
          </w:p>
        </w:tc>
        <w:tc>
          <w:tcPr>
            <w:tcW w:w="2127" w:type="dxa"/>
          </w:tcPr>
          <w:p w:rsidR="00F76BE0"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11:00 – 11:30</w:t>
            </w:r>
          </w:p>
        </w:tc>
        <w:tc>
          <w:tcPr>
            <w:tcW w:w="1984" w:type="dxa"/>
          </w:tcPr>
          <w:p w:rsidR="00F76BE0" w:rsidRPr="00B14109"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F76BE0" w:rsidRPr="00B14109"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F76BE0" w:rsidTr="004C3585">
        <w:trPr>
          <w:trHeight w:val="293"/>
        </w:trPr>
        <w:tc>
          <w:tcPr>
            <w:cnfStyle w:val="001000000000" w:firstRow="0" w:lastRow="0" w:firstColumn="1" w:lastColumn="0" w:oddVBand="0" w:evenVBand="0" w:oddHBand="0" w:evenHBand="0" w:firstRowFirstColumn="0" w:firstRowLastColumn="0" w:lastRowFirstColumn="0" w:lastRowLastColumn="0"/>
            <w:tcW w:w="709" w:type="dxa"/>
          </w:tcPr>
          <w:p w:rsidR="00F76BE0" w:rsidRDefault="00F76BE0" w:rsidP="004C3585">
            <w:pPr>
              <w:pStyle w:val="NoSpacing"/>
              <w:jc w:val="center"/>
              <w:rPr>
                <w:rFonts w:ascii="Arial" w:hAnsi="Arial" w:cs="Arial"/>
                <w:b w:val="0"/>
              </w:rPr>
            </w:pPr>
            <w:r>
              <w:rPr>
                <w:rFonts w:ascii="Arial" w:hAnsi="Arial" w:cs="Arial"/>
                <w:b w:val="0"/>
              </w:rPr>
              <w:t>9a</w:t>
            </w:r>
          </w:p>
        </w:tc>
        <w:tc>
          <w:tcPr>
            <w:tcW w:w="2127"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11:30 – 12:00</w:t>
            </w:r>
          </w:p>
        </w:tc>
        <w:tc>
          <w:tcPr>
            <w:tcW w:w="1984" w:type="dxa"/>
          </w:tcPr>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F76BE0" w:rsidRPr="00B14109"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F76BE0" w:rsidTr="004C358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09" w:type="dxa"/>
          </w:tcPr>
          <w:p w:rsidR="00F76BE0" w:rsidRDefault="00F76BE0" w:rsidP="004C3585">
            <w:pPr>
              <w:pStyle w:val="NoSpacing"/>
              <w:jc w:val="center"/>
              <w:rPr>
                <w:rFonts w:ascii="Arial" w:hAnsi="Arial" w:cs="Arial"/>
                <w:b w:val="0"/>
              </w:rPr>
            </w:pPr>
            <w:r>
              <w:rPr>
                <w:rFonts w:ascii="Arial" w:hAnsi="Arial" w:cs="Arial"/>
                <w:b w:val="0"/>
              </w:rPr>
              <w:t>10a</w:t>
            </w:r>
          </w:p>
        </w:tc>
        <w:tc>
          <w:tcPr>
            <w:tcW w:w="2127" w:type="dxa"/>
          </w:tcPr>
          <w:p w:rsidR="00F76BE0"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12:00 – 12:30 </w:t>
            </w:r>
          </w:p>
        </w:tc>
        <w:tc>
          <w:tcPr>
            <w:tcW w:w="1984"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F76BE0" w:rsidRPr="0044734F" w:rsidRDefault="00F76BE0"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F76BE0" w:rsidTr="004C3585">
        <w:trPr>
          <w:trHeight w:val="207"/>
        </w:trPr>
        <w:tc>
          <w:tcPr>
            <w:cnfStyle w:val="001000000000" w:firstRow="0" w:lastRow="0" w:firstColumn="1" w:lastColumn="0" w:oddVBand="0" w:evenVBand="0" w:oddHBand="0" w:evenHBand="0" w:firstRowFirstColumn="0" w:firstRowLastColumn="0" w:lastRowFirstColumn="0" w:lastRowLastColumn="0"/>
            <w:tcW w:w="709" w:type="dxa"/>
          </w:tcPr>
          <w:p w:rsidR="00F76BE0" w:rsidRDefault="00F76BE0" w:rsidP="004C3585">
            <w:pPr>
              <w:pStyle w:val="NoSpacing"/>
              <w:jc w:val="center"/>
              <w:rPr>
                <w:rFonts w:ascii="Arial" w:hAnsi="Arial" w:cs="Arial"/>
                <w:b w:val="0"/>
              </w:rPr>
            </w:pPr>
            <w:r>
              <w:rPr>
                <w:rFonts w:ascii="Arial" w:hAnsi="Arial" w:cs="Arial"/>
                <w:b w:val="0"/>
              </w:rPr>
              <w:t>11a</w:t>
            </w:r>
          </w:p>
        </w:tc>
        <w:tc>
          <w:tcPr>
            <w:tcW w:w="2127"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12:30 – 1:00</w:t>
            </w:r>
          </w:p>
        </w:tc>
        <w:tc>
          <w:tcPr>
            <w:tcW w:w="1984" w:type="dxa"/>
          </w:tcPr>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F76BE0" w:rsidRPr="0044734F"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INGLÉS </w:t>
            </w:r>
          </w:p>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4" w:type="dxa"/>
          </w:tcPr>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INGLÉS </w:t>
            </w:r>
          </w:p>
          <w:p w:rsidR="00F76BE0" w:rsidRDefault="00F76BE0"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4E5D" w:rsidTr="004C3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Default="00444E5D" w:rsidP="004C3585">
            <w:pPr>
              <w:pStyle w:val="NoSpacing"/>
              <w:jc w:val="center"/>
              <w:rPr>
                <w:rFonts w:ascii="Arial" w:hAnsi="Arial" w:cs="Arial"/>
                <w:b w:val="0"/>
              </w:rPr>
            </w:pPr>
          </w:p>
        </w:tc>
        <w:tc>
          <w:tcPr>
            <w:tcW w:w="2127"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1:0</w:t>
            </w:r>
            <w:r w:rsidRPr="007E56A0">
              <w:rPr>
                <w:rFonts w:ascii="Arial" w:hAnsi="Arial" w:cs="Arial"/>
                <w:b/>
              </w:rPr>
              <w:t xml:space="preserve">0  A  </w:t>
            </w:r>
            <w:r w:rsidR="002D1004">
              <w:rPr>
                <w:rFonts w:ascii="Arial" w:hAnsi="Arial" w:cs="Arial"/>
                <w:b/>
              </w:rPr>
              <w:t>3</w:t>
            </w:r>
            <w:r w:rsidRPr="007E56A0">
              <w:rPr>
                <w:rFonts w:ascii="Arial" w:hAnsi="Arial" w:cs="Arial"/>
                <w:b/>
              </w:rPr>
              <w:t>:</w:t>
            </w:r>
            <w:r>
              <w:rPr>
                <w:rFonts w:ascii="Arial" w:hAnsi="Arial" w:cs="Arial"/>
                <w:b/>
              </w:rPr>
              <w:t>0</w:t>
            </w:r>
            <w:r w:rsidRPr="007E56A0">
              <w:rPr>
                <w:rFonts w:ascii="Arial" w:hAnsi="Arial" w:cs="Arial"/>
                <w:b/>
              </w:rPr>
              <w:t>0</w:t>
            </w:r>
          </w:p>
        </w:tc>
        <w:tc>
          <w:tcPr>
            <w:tcW w:w="1984"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444E5D" w:rsidRPr="007E56A0" w:rsidRDefault="00444E5D"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A161B" w:rsidTr="004C3585">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DA161B" w:rsidRDefault="00DA161B" w:rsidP="004C3585">
            <w:pPr>
              <w:pStyle w:val="NoSpacing"/>
              <w:jc w:val="center"/>
              <w:rPr>
                <w:rFonts w:ascii="Arial" w:hAnsi="Arial" w:cs="Arial"/>
                <w:b w:val="0"/>
              </w:rPr>
            </w:pPr>
          </w:p>
          <w:p w:rsidR="00DA161B" w:rsidRDefault="00DA161B" w:rsidP="004C3585">
            <w:pPr>
              <w:pStyle w:val="NoSpacing"/>
              <w:jc w:val="center"/>
              <w:rPr>
                <w:rFonts w:ascii="Arial" w:hAnsi="Arial" w:cs="Arial"/>
                <w:b w:val="0"/>
              </w:rPr>
            </w:pPr>
            <w:r>
              <w:rPr>
                <w:rFonts w:ascii="Arial" w:hAnsi="Arial" w:cs="Arial"/>
                <w:b w:val="0"/>
              </w:rPr>
              <w:t>12</w:t>
            </w:r>
            <w:r w:rsidRPr="007E56A0">
              <w:rPr>
                <w:rFonts w:ascii="Arial" w:hAnsi="Arial" w:cs="Arial"/>
                <w:b w:val="0"/>
                <w:sz w:val="20"/>
              </w:rPr>
              <w:t>a</w:t>
            </w:r>
          </w:p>
        </w:tc>
        <w:tc>
          <w:tcPr>
            <w:tcW w:w="2127"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3:00 – 3:3</w:t>
            </w:r>
            <w:r>
              <w:rPr>
                <w:rFonts w:ascii="Arial" w:hAnsi="Arial" w:cs="Arial"/>
                <w:b/>
              </w:rPr>
              <w:t>0</w:t>
            </w:r>
          </w:p>
        </w:tc>
        <w:tc>
          <w:tcPr>
            <w:tcW w:w="1984"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94" w:type="dxa"/>
          </w:tcPr>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r>
      <w:tr w:rsidR="00DA161B" w:rsidTr="004C358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Pr>
          <w:p w:rsidR="00DA161B" w:rsidRDefault="00DA161B" w:rsidP="004C3585">
            <w:pPr>
              <w:pStyle w:val="NoSpacing"/>
              <w:jc w:val="center"/>
              <w:rPr>
                <w:rFonts w:ascii="Arial" w:hAnsi="Arial" w:cs="Arial"/>
                <w:b w:val="0"/>
              </w:rPr>
            </w:pPr>
            <w:r>
              <w:rPr>
                <w:rFonts w:ascii="Arial" w:hAnsi="Arial" w:cs="Arial"/>
                <w:b w:val="0"/>
              </w:rPr>
              <w:t>13</w:t>
            </w:r>
            <w:r w:rsidRPr="007E56A0">
              <w:rPr>
                <w:rFonts w:ascii="Arial" w:hAnsi="Arial" w:cs="Arial"/>
                <w:b w:val="0"/>
                <w:sz w:val="20"/>
              </w:rPr>
              <w:t>a</w:t>
            </w:r>
          </w:p>
        </w:tc>
        <w:tc>
          <w:tcPr>
            <w:tcW w:w="2127" w:type="dxa"/>
          </w:tcPr>
          <w:p w:rsidR="00DA161B"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3:30 – 4:00</w:t>
            </w:r>
          </w:p>
        </w:tc>
        <w:tc>
          <w:tcPr>
            <w:tcW w:w="1984"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B14109"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94" w:type="dxa"/>
          </w:tcPr>
          <w:p w:rsidR="00DA161B" w:rsidRPr="00B14109"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r>
      <w:tr w:rsidR="00DA161B" w:rsidTr="004C3585">
        <w:trPr>
          <w:trHeight w:val="276"/>
        </w:trPr>
        <w:tc>
          <w:tcPr>
            <w:cnfStyle w:val="001000000000" w:firstRow="0" w:lastRow="0" w:firstColumn="1" w:lastColumn="0" w:oddVBand="0" w:evenVBand="0" w:oddHBand="0" w:evenHBand="0" w:firstRowFirstColumn="0" w:firstRowLastColumn="0" w:lastRowFirstColumn="0" w:lastRowLastColumn="0"/>
            <w:tcW w:w="709" w:type="dxa"/>
          </w:tcPr>
          <w:p w:rsidR="00DA161B" w:rsidRDefault="00DA161B" w:rsidP="004C3585">
            <w:pPr>
              <w:pStyle w:val="NoSpacing"/>
              <w:jc w:val="center"/>
              <w:rPr>
                <w:rFonts w:ascii="Arial" w:hAnsi="Arial" w:cs="Arial"/>
                <w:b w:val="0"/>
              </w:rPr>
            </w:pPr>
            <w:r>
              <w:rPr>
                <w:rFonts w:ascii="Arial" w:hAnsi="Arial" w:cs="Arial"/>
                <w:b w:val="0"/>
              </w:rPr>
              <w:t>14</w:t>
            </w:r>
            <w:r w:rsidRPr="007E56A0">
              <w:rPr>
                <w:rFonts w:ascii="Arial" w:hAnsi="Arial" w:cs="Arial"/>
                <w:b w:val="0"/>
                <w:sz w:val="20"/>
              </w:rPr>
              <w:t>a</w:t>
            </w:r>
          </w:p>
        </w:tc>
        <w:tc>
          <w:tcPr>
            <w:tcW w:w="2127"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4:00 – 4:30</w:t>
            </w:r>
          </w:p>
        </w:tc>
        <w:tc>
          <w:tcPr>
            <w:tcW w:w="1984"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94" w:type="dxa"/>
          </w:tcPr>
          <w:p w:rsidR="00DA161B" w:rsidRPr="00B14109"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r>
      <w:tr w:rsidR="00DA161B" w:rsidTr="004C35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DA161B" w:rsidRDefault="00DA161B" w:rsidP="004C3585">
            <w:pPr>
              <w:pStyle w:val="NoSpacing"/>
              <w:jc w:val="center"/>
              <w:rPr>
                <w:rFonts w:ascii="Arial" w:hAnsi="Arial" w:cs="Arial"/>
                <w:b w:val="0"/>
              </w:rPr>
            </w:pPr>
            <w:r>
              <w:rPr>
                <w:rFonts w:ascii="Arial" w:hAnsi="Arial" w:cs="Arial"/>
                <w:b w:val="0"/>
              </w:rPr>
              <w:t>15</w:t>
            </w:r>
            <w:r w:rsidRPr="007E56A0">
              <w:rPr>
                <w:rFonts w:ascii="Arial" w:hAnsi="Arial" w:cs="Arial"/>
                <w:b w:val="0"/>
                <w:sz w:val="20"/>
              </w:rPr>
              <w:t>a</w:t>
            </w:r>
          </w:p>
        </w:tc>
        <w:tc>
          <w:tcPr>
            <w:tcW w:w="2127" w:type="dxa"/>
          </w:tcPr>
          <w:p w:rsidR="00DA161B"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4:30 – 5:00</w:t>
            </w:r>
          </w:p>
        </w:tc>
        <w:tc>
          <w:tcPr>
            <w:tcW w:w="1984"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44734F"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94" w:type="dxa"/>
          </w:tcPr>
          <w:p w:rsidR="00DA161B" w:rsidRPr="0044734F"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r>
      <w:tr w:rsidR="00DA161B" w:rsidTr="004C3585">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DA161B" w:rsidRPr="00E3464F" w:rsidRDefault="00DA161B" w:rsidP="004C3585">
            <w:pPr>
              <w:pStyle w:val="NoSpacing"/>
              <w:jc w:val="center"/>
              <w:rPr>
                <w:rFonts w:ascii="Arial" w:hAnsi="Arial" w:cs="Arial"/>
                <w:b w:val="0"/>
              </w:rPr>
            </w:pPr>
            <w:r w:rsidRPr="00E3464F">
              <w:rPr>
                <w:rFonts w:ascii="Arial" w:hAnsi="Arial" w:cs="Arial"/>
                <w:b w:val="0"/>
              </w:rPr>
              <w:t>16a</w:t>
            </w:r>
          </w:p>
        </w:tc>
        <w:tc>
          <w:tcPr>
            <w:tcW w:w="2127"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5:00 – 5:30</w:t>
            </w:r>
          </w:p>
        </w:tc>
        <w:tc>
          <w:tcPr>
            <w:tcW w:w="1984"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44734F"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94" w:type="dxa"/>
          </w:tcPr>
          <w:p w:rsidR="00DA161B" w:rsidRPr="0044734F" w:rsidRDefault="00DA161B" w:rsidP="004C358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r>
      <w:tr w:rsidR="00DA161B" w:rsidTr="004C35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DA161B" w:rsidRPr="00E3464F" w:rsidRDefault="00DA161B" w:rsidP="004C3585">
            <w:pPr>
              <w:pStyle w:val="NoSpacing"/>
              <w:jc w:val="center"/>
              <w:rPr>
                <w:rFonts w:ascii="Arial" w:hAnsi="Arial" w:cs="Arial"/>
                <w:b w:val="0"/>
              </w:rPr>
            </w:pPr>
            <w:r>
              <w:rPr>
                <w:rFonts w:ascii="Arial" w:hAnsi="Arial" w:cs="Arial"/>
                <w:b w:val="0"/>
              </w:rPr>
              <w:t>17a</w:t>
            </w:r>
          </w:p>
        </w:tc>
        <w:tc>
          <w:tcPr>
            <w:tcW w:w="2127" w:type="dxa"/>
          </w:tcPr>
          <w:p w:rsidR="00DA161B"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5:30 – 6:00</w:t>
            </w:r>
          </w:p>
        </w:tc>
        <w:tc>
          <w:tcPr>
            <w:tcW w:w="1984"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43" w:type="dxa"/>
          </w:tcPr>
          <w:p w:rsidR="00DA161B" w:rsidRPr="002507E1" w:rsidRDefault="00DA161B" w:rsidP="004C358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5" w:type="dxa"/>
          </w:tcPr>
          <w:p w:rsidR="00DA161B" w:rsidRPr="00B14109" w:rsidRDefault="00DA161B" w:rsidP="00DA161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2507E1">
              <w:rPr>
                <w:rFonts w:ascii="Arial" w:hAnsi="Arial" w:cs="Arial"/>
              </w:rPr>
              <w:t>MATEMATICAS</w:t>
            </w:r>
          </w:p>
        </w:tc>
        <w:tc>
          <w:tcPr>
            <w:tcW w:w="1894" w:type="dxa"/>
          </w:tcPr>
          <w:p w:rsidR="00DA161B" w:rsidRPr="00B14109" w:rsidRDefault="00DA161B" w:rsidP="004C358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2507E1">
              <w:rPr>
                <w:rFonts w:ascii="Arial" w:hAnsi="Arial" w:cs="Arial"/>
              </w:rPr>
              <w:t>MATEMATICAS</w:t>
            </w:r>
          </w:p>
        </w:tc>
      </w:tr>
    </w:tbl>
    <w:p w:rsidR="00444E5D" w:rsidRDefault="00444E5D"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202765" w:rsidRDefault="00202765" w:rsidP="00A71D7E">
      <w:pPr>
        <w:pStyle w:val="NormalWeb"/>
        <w:shd w:val="clear" w:color="auto" w:fill="FFFFFF"/>
        <w:spacing w:before="0" w:beforeAutospacing="0" w:after="150" w:afterAutospacing="0"/>
        <w:jc w:val="both"/>
        <w:rPr>
          <w:rFonts w:ascii="Arial" w:hAnsi="Arial" w:cs="Arial"/>
          <w:bCs/>
          <w:color w:val="000000" w:themeColor="text1"/>
        </w:rPr>
      </w:pPr>
      <w:r w:rsidRPr="00BA53F0">
        <w:rPr>
          <w:rFonts w:ascii="Arial" w:hAnsi="Arial" w:cs="Arial"/>
          <w:bCs/>
          <w:color w:val="000000" w:themeColor="text1"/>
        </w:rPr>
        <w:t xml:space="preserve">Por otra parte,  </w:t>
      </w:r>
      <w:r w:rsidR="00BA53F0">
        <w:rPr>
          <w:rFonts w:ascii="Arial" w:hAnsi="Arial" w:cs="Arial"/>
          <w:bCs/>
          <w:color w:val="000000" w:themeColor="text1"/>
        </w:rPr>
        <w:t>de ac</w:t>
      </w:r>
      <w:r w:rsidR="00BA53F0" w:rsidRPr="00BA53F0">
        <w:rPr>
          <w:rFonts w:ascii="Arial" w:hAnsi="Arial" w:cs="Arial"/>
          <w:bCs/>
          <w:color w:val="000000" w:themeColor="text1"/>
        </w:rPr>
        <w:t>uerdo al libro de calificaciones y registros del primer semestre del 2018, a</w:t>
      </w:r>
      <w:r w:rsidR="00BA53F0">
        <w:rPr>
          <w:rFonts w:ascii="Arial" w:hAnsi="Arial" w:cs="Arial"/>
          <w:bCs/>
          <w:color w:val="000000" w:themeColor="text1"/>
        </w:rPr>
        <w:t>ún quedan faltando aquellos estudiantes que están pendientes por aprobar el grado respectivo. Estos estudiantes son:</w:t>
      </w:r>
    </w:p>
    <w:p w:rsidR="00BA53F0" w:rsidRDefault="00BA53F0" w:rsidP="00A71D7E">
      <w:pPr>
        <w:pStyle w:val="NormalWeb"/>
        <w:shd w:val="clear" w:color="auto" w:fill="FFFFFF"/>
        <w:spacing w:before="0" w:beforeAutospacing="0" w:after="150" w:afterAutospacing="0"/>
        <w:jc w:val="both"/>
        <w:rPr>
          <w:rFonts w:ascii="Arial" w:hAnsi="Arial" w:cs="Arial"/>
          <w:bCs/>
          <w:color w:val="000000" w:themeColor="text1"/>
        </w:rPr>
      </w:pPr>
      <w:r w:rsidRPr="00BE6CF7">
        <w:rPr>
          <w:rFonts w:ascii="Arial" w:hAnsi="Arial" w:cs="Arial"/>
          <w:b/>
          <w:bCs/>
          <w:color w:val="000000" w:themeColor="text1"/>
        </w:rPr>
        <w:t>Jornada Nocturna</w:t>
      </w:r>
      <w:r>
        <w:rPr>
          <w:rFonts w:ascii="Arial" w:hAnsi="Arial" w:cs="Arial"/>
          <w:bCs/>
          <w:color w:val="000000" w:themeColor="text1"/>
        </w:rPr>
        <w:t>:</w:t>
      </w:r>
    </w:p>
    <w:p w:rsidR="00BA53F0" w:rsidRDefault="00BA53F0" w:rsidP="00BA53F0">
      <w:pPr>
        <w:pStyle w:val="NormalWeb"/>
        <w:numPr>
          <w:ilvl w:val="0"/>
          <w:numId w:val="12"/>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Paez Leonel Juan Manuel  de grado Séptimo: Debe énfasis en medio ambiente</w:t>
      </w:r>
    </w:p>
    <w:p w:rsidR="00BA53F0" w:rsidRDefault="00BA53F0" w:rsidP="00BA53F0">
      <w:pPr>
        <w:pStyle w:val="NormalWeb"/>
        <w:numPr>
          <w:ilvl w:val="0"/>
          <w:numId w:val="12"/>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Cooper Zapata Miguel Andrés de grado Once: Debe énfasis en medio ambiente. </w:t>
      </w:r>
    </w:p>
    <w:p w:rsidR="00BA53F0" w:rsidRDefault="00BA53F0" w:rsidP="00BA53F0">
      <w:pPr>
        <w:pStyle w:val="NormalWeb"/>
        <w:numPr>
          <w:ilvl w:val="0"/>
          <w:numId w:val="12"/>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lastRenderedPageBreak/>
        <w:t xml:space="preserve">Sandoval Godoy Dylan Mauricio de grado Once: Debe énfasis en medio ambiente. </w:t>
      </w: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r w:rsidRPr="00BE6CF7">
        <w:rPr>
          <w:rFonts w:ascii="Arial" w:hAnsi="Arial" w:cs="Arial"/>
          <w:b/>
          <w:bCs/>
          <w:color w:val="000000" w:themeColor="text1"/>
        </w:rPr>
        <w:t>Jornada Sabatina</w:t>
      </w:r>
      <w:r>
        <w:rPr>
          <w:rFonts w:ascii="Arial" w:hAnsi="Arial" w:cs="Arial"/>
          <w:bCs/>
          <w:color w:val="000000" w:themeColor="text1"/>
        </w:rPr>
        <w:t xml:space="preserve">: </w:t>
      </w: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p>
    <w:p w:rsidR="00BA53F0" w:rsidRDefault="00BA53F0" w:rsidP="00BA53F0">
      <w:pPr>
        <w:pStyle w:val="NormalWeb"/>
        <w:numPr>
          <w:ilvl w:val="0"/>
          <w:numId w:val="13"/>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Diaz Esquivel Luis Felipe de grado Séptimo: Debe énfasis en medio ambiente, matemáticas y ciencias naturales. </w:t>
      </w:r>
    </w:p>
    <w:p w:rsidR="00BA53F0" w:rsidRDefault="00BA53F0" w:rsidP="00BA53F0">
      <w:pPr>
        <w:pStyle w:val="NormalWeb"/>
        <w:numPr>
          <w:ilvl w:val="0"/>
          <w:numId w:val="13"/>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Granados Castro Duvan de grado Once: Debe énfasis en medio ambiente. </w:t>
      </w:r>
    </w:p>
    <w:p w:rsidR="00BA53F0" w:rsidRDefault="00BA53F0" w:rsidP="00BA53F0">
      <w:pPr>
        <w:pStyle w:val="NormalWeb"/>
        <w:numPr>
          <w:ilvl w:val="0"/>
          <w:numId w:val="13"/>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Pardo Bermúdez Albert Santiago de grado Once: Debe énfasis en medio ambiente y cálculo.</w:t>
      </w:r>
    </w:p>
    <w:p w:rsidR="00BA53F0" w:rsidRDefault="00BA53F0" w:rsidP="00BA53F0">
      <w:pPr>
        <w:pStyle w:val="NormalWeb"/>
        <w:numPr>
          <w:ilvl w:val="0"/>
          <w:numId w:val="13"/>
        </w:numPr>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Baquero Ortiz Santiago Andrés de grado Once: Debe cálculo y física. </w:t>
      </w: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p>
    <w:p w:rsid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sidRPr="00BE6CF7">
        <w:rPr>
          <w:rFonts w:ascii="Arial" w:hAnsi="Arial" w:cs="Arial"/>
          <w:b/>
          <w:bCs/>
          <w:color w:val="000000" w:themeColor="text1"/>
        </w:rPr>
        <w:t>Paragrafo1</w:t>
      </w:r>
      <w:r w:rsidR="00BA53F0">
        <w:rPr>
          <w:rFonts w:ascii="Arial" w:hAnsi="Arial" w:cs="Arial"/>
          <w:bCs/>
          <w:color w:val="000000" w:themeColor="text1"/>
        </w:rPr>
        <w:t xml:space="preserve">: Aquellos estudiantes en mención, solo tendrán de plazo 1 semana para nivelar las materias que están pendientes por pasar. La semana de recuperación comienza desde el  27 de agosto del 2018 y termina 1 de septiembre del 2018. Se deja constancia que si los estudiantes todavía no han nivelado durante la semana establecida, la sanción impuesta para estos estudiantes es la </w:t>
      </w:r>
      <w:r w:rsidR="00BA53F0" w:rsidRPr="00BA53F0">
        <w:rPr>
          <w:rFonts w:ascii="Arial" w:hAnsi="Arial" w:cs="Arial"/>
          <w:bCs/>
          <w:i/>
          <w:color w:val="000000" w:themeColor="text1"/>
        </w:rPr>
        <w:t>degradación.</w:t>
      </w:r>
      <w:r w:rsidR="00BA53F0">
        <w:rPr>
          <w:rFonts w:ascii="Arial" w:hAnsi="Arial" w:cs="Arial"/>
          <w:bCs/>
          <w:color w:val="000000" w:themeColor="text1"/>
        </w:rPr>
        <w:t xml:space="preserve"> </w:t>
      </w:r>
    </w:p>
    <w:p w:rsidR="00BE6CF7"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sidRPr="00BE6CF7">
        <w:rPr>
          <w:rFonts w:ascii="Arial" w:hAnsi="Arial" w:cs="Arial"/>
          <w:b/>
          <w:bCs/>
          <w:color w:val="000000" w:themeColor="text1"/>
        </w:rPr>
        <w:t>Parágrafo 2</w:t>
      </w:r>
      <w:r>
        <w:rPr>
          <w:rFonts w:ascii="Arial" w:hAnsi="Arial" w:cs="Arial"/>
          <w:bCs/>
          <w:color w:val="000000" w:themeColor="text1"/>
        </w:rPr>
        <w:t xml:space="preserve">: Para las personas que están pendientes en las materias, no tendrán que pagar, pero si la perdieron tendrán que cancelar un valor de $50.000 pesos m/te, y deberá presentar el recibo de pago al profesor respectivo. </w:t>
      </w: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p>
    <w:p w:rsidR="00BA53F0" w:rsidRDefault="00BA53F0"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Finalmente, según el acta No. 3 del consejo académico, estableció que para dar la beca de honor se debe de cumplir el siguiente adicional y es “que haya una cantidad de estudiantes en la jornada nocturna de 40, y de la jornada sabatina 40”. Si el requisito no se cumple, no se podrá dar beca a ningún estudiante. </w:t>
      </w: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BE6CF7">
        <w:rPr>
          <w:rFonts w:ascii="Arial" w:hAnsi="Arial" w:cs="Arial"/>
          <w:sz w:val="24"/>
        </w:rPr>
        <w:t xml:space="preserve">Establecer los horarios de las jornadas: nocturna y sabatina del primer periodo del segundo semestre del año en curso. </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BE6CF7">
        <w:rPr>
          <w:rFonts w:ascii="Arial" w:hAnsi="Arial" w:cs="Arial"/>
        </w:rPr>
        <w:t xml:space="preserve">Avalar la semana de recuperación superintensivo, para aquellos estudiantes que todavía deban materias pendientes en el primer semestre del 2018.  </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w:t>
      </w:r>
      <w:r w:rsidR="00754D6C">
        <w:rPr>
          <w:rFonts w:ascii="Arial" w:hAnsi="Arial" w:cs="Arial"/>
          <w:b/>
        </w:rPr>
        <w:t xml:space="preserve"> </w:t>
      </w:r>
      <w:r w:rsidR="00BE6CF7">
        <w:rPr>
          <w:rFonts w:ascii="Arial" w:hAnsi="Arial" w:cs="Arial"/>
        </w:rPr>
        <w:t>Sancionar con la figura de la degradación, para aquellos estudiantes que no alcancen a nivelar dentro de la semana de recuperación comprendida en la parte motiva, a partir de la siguiente semana escolar.</w:t>
      </w:r>
      <w:r w:rsidR="00E031D1">
        <w:rPr>
          <w:rFonts w:ascii="Arial" w:hAnsi="Arial" w:cs="Arial"/>
        </w:rPr>
        <w:t xml:space="preserve">  </w:t>
      </w:r>
      <w:r w:rsidR="00A71D7E">
        <w:rPr>
          <w:rFonts w:ascii="Arial" w:hAnsi="Arial" w:cs="Arial"/>
        </w:rPr>
        <w:t xml:space="preserve">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w:t>
      </w:r>
      <w:r w:rsidR="00BE6CF7">
        <w:rPr>
          <w:rFonts w:ascii="Arial" w:hAnsi="Arial" w:cs="Arial"/>
        </w:rPr>
        <w:t xml:space="preserve">Avalar el cobro para aquellos estudiantes que por negligencia e inasistencia, no nivelaron en la semana recuperación del primer semestre del 2018, exceptuando a los estudiantes que están “PENDIENTES” en las materias, no tendrán que cancelar ningún costo. </w:t>
      </w:r>
    </w:p>
    <w:p w:rsidR="00BE6CF7" w:rsidRDefault="00BE6CF7" w:rsidP="00C920D7">
      <w:pPr>
        <w:pStyle w:val="NormalWeb"/>
        <w:shd w:val="clear" w:color="auto" w:fill="FFFFFF"/>
        <w:spacing w:before="0" w:beforeAutospacing="0" w:after="150" w:afterAutospacing="0"/>
        <w:jc w:val="both"/>
        <w:rPr>
          <w:rFonts w:ascii="Arial" w:hAnsi="Arial" w:cs="Arial"/>
        </w:rPr>
      </w:pPr>
      <w:r w:rsidRPr="00BE6CF7">
        <w:rPr>
          <w:rFonts w:ascii="Arial" w:hAnsi="Arial" w:cs="Arial"/>
          <w:b/>
        </w:rPr>
        <w:t>QUINTO</w:t>
      </w:r>
      <w:r>
        <w:rPr>
          <w:rFonts w:ascii="Arial" w:hAnsi="Arial" w:cs="Arial"/>
        </w:rPr>
        <w:t xml:space="preserve">: Reformar el </w:t>
      </w:r>
      <w:r w:rsidR="001E5ECB">
        <w:rPr>
          <w:rFonts w:ascii="Arial" w:hAnsi="Arial" w:cs="Arial"/>
        </w:rPr>
        <w:t xml:space="preserve">Art. 57 del </w:t>
      </w:r>
      <w:r>
        <w:rPr>
          <w:rFonts w:ascii="Arial" w:hAnsi="Arial" w:cs="Arial"/>
        </w:rPr>
        <w:t>manual de c</w:t>
      </w:r>
      <w:r w:rsidR="001E5ECB">
        <w:rPr>
          <w:rFonts w:ascii="Arial" w:hAnsi="Arial" w:cs="Arial"/>
        </w:rPr>
        <w:t>onvivencia  adicionando</w:t>
      </w:r>
      <w:r>
        <w:rPr>
          <w:rFonts w:ascii="Arial" w:hAnsi="Arial" w:cs="Arial"/>
        </w:rPr>
        <w:t xml:space="preserve"> el requisito que fue aprobado según el acta No. 3 del Consejo académico sobre la adquisición de la beca de honor, y aprobar mediante esta resolución el requisito adicional. </w:t>
      </w:r>
      <w:bookmarkStart w:id="0" w:name="_GoBack"/>
      <w:bookmarkEnd w:id="0"/>
    </w:p>
    <w:p w:rsidR="005101F4" w:rsidRDefault="00BE6CF7"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r w:rsidR="00E031D1">
        <w:rPr>
          <w:rFonts w:ascii="Arial" w:hAnsi="Arial" w:cs="Arial"/>
          <w:sz w:val="24"/>
        </w:rPr>
        <w:t>.</w:t>
      </w:r>
    </w:p>
    <w:p w:rsidR="00C03802" w:rsidRDefault="00A71D7E" w:rsidP="00C03802">
      <w:pPr>
        <w:jc w:val="both"/>
        <w:rPr>
          <w:rFonts w:ascii="Arial" w:hAnsi="Arial" w:cs="Arial"/>
          <w:sz w:val="24"/>
        </w:rPr>
      </w:pPr>
      <w:r>
        <w:rPr>
          <w:rFonts w:ascii="Arial" w:hAnsi="Arial" w:cs="Arial"/>
          <w:b/>
          <w:sz w:val="24"/>
        </w:rPr>
        <w:t>S</w:t>
      </w:r>
      <w:r w:rsidR="00BE6CF7">
        <w:rPr>
          <w:rFonts w:ascii="Arial" w:hAnsi="Arial" w:cs="Arial"/>
          <w:b/>
          <w:sz w:val="24"/>
        </w:rPr>
        <w:t>ÉPTIMO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E031D1">
        <w:rPr>
          <w:rFonts w:ascii="Arial" w:hAnsi="Arial" w:cs="Arial"/>
          <w:sz w:val="24"/>
        </w:rPr>
        <w:t>2</w:t>
      </w:r>
      <w:r w:rsidR="00BE6CF7">
        <w:rPr>
          <w:rFonts w:ascii="Arial" w:hAnsi="Arial" w:cs="Arial"/>
          <w:sz w:val="24"/>
        </w:rPr>
        <w:t>7 de agosto</w:t>
      </w:r>
      <w:r w:rsidR="002345C9">
        <w:rPr>
          <w:rFonts w:ascii="Arial" w:hAnsi="Arial" w:cs="Arial"/>
          <w:sz w:val="24"/>
        </w:rPr>
        <w:t xml:space="preserve">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lastRenderedPageBreak/>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0">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4"/>
  </w:num>
  <w:num w:numId="6">
    <w:abstractNumId w:val="9"/>
  </w:num>
  <w:num w:numId="7">
    <w:abstractNumId w:val="12"/>
  </w:num>
  <w:num w:numId="8">
    <w:abstractNumId w:val="8"/>
  </w:num>
  <w:num w:numId="9">
    <w:abstractNumId w:val="11"/>
  </w:num>
  <w:num w:numId="10">
    <w:abstractNumId w:val="0"/>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8216B"/>
    <w:rsid w:val="00085A23"/>
    <w:rsid w:val="000C4E7A"/>
    <w:rsid w:val="00126151"/>
    <w:rsid w:val="00166388"/>
    <w:rsid w:val="00180A1B"/>
    <w:rsid w:val="001B6671"/>
    <w:rsid w:val="001D7F57"/>
    <w:rsid w:val="001E5ECB"/>
    <w:rsid w:val="00202765"/>
    <w:rsid w:val="00203F0F"/>
    <w:rsid w:val="002345C9"/>
    <w:rsid w:val="002A5D8F"/>
    <w:rsid w:val="002B36FB"/>
    <w:rsid w:val="002D1004"/>
    <w:rsid w:val="00314D63"/>
    <w:rsid w:val="00340C30"/>
    <w:rsid w:val="00350DCB"/>
    <w:rsid w:val="003530A1"/>
    <w:rsid w:val="00366270"/>
    <w:rsid w:val="0037637E"/>
    <w:rsid w:val="00394A23"/>
    <w:rsid w:val="003A110E"/>
    <w:rsid w:val="003E2BC7"/>
    <w:rsid w:val="003E319A"/>
    <w:rsid w:val="00412490"/>
    <w:rsid w:val="00430444"/>
    <w:rsid w:val="004424DF"/>
    <w:rsid w:val="00444E5D"/>
    <w:rsid w:val="00454D76"/>
    <w:rsid w:val="004C495D"/>
    <w:rsid w:val="005101F4"/>
    <w:rsid w:val="005122B2"/>
    <w:rsid w:val="005209AF"/>
    <w:rsid w:val="00582D19"/>
    <w:rsid w:val="0059099B"/>
    <w:rsid w:val="005A11EA"/>
    <w:rsid w:val="005E37B8"/>
    <w:rsid w:val="005F4254"/>
    <w:rsid w:val="005F5100"/>
    <w:rsid w:val="00613F9B"/>
    <w:rsid w:val="00662D90"/>
    <w:rsid w:val="00695203"/>
    <w:rsid w:val="006B2CDA"/>
    <w:rsid w:val="006C042F"/>
    <w:rsid w:val="006C60E5"/>
    <w:rsid w:val="006F21DC"/>
    <w:rsid w:val="0070039C"/>
    <w:rsid w:val="007037E1"/>
    <w:rsid w:val="007136D8"/>
    <w:rsid w:val="00720DDC"/>
    <w:rsid w:val="00730575"/>
    <w:rsid w:val="007337DA"/>
    <w:rsid w:val="00754D6C"/>
    <w:rsid w:val="00762D17"/>
    <w:rsid w:val="007944AB"/>
    <w:rsid w:val="007A5168"/>
    <w:rsid w:val="007C6724"/>
    <w:rsid w:val="007D6F9A"/>
    <w:rsid w:val="007E019B"/>
    <w:rsid w:val="00811FB5"/>
    <w:rsid w:val="008406AC"/>
    <w:rsid w:val="00860DFA"/>
    <w:rsid w:val="00864FAE"/>
    <w:rsid w:val="00881DAC"/>
    <w:rsid w:val="0088610F"/>
    <w:rsid w:val="009200A4"/>
    <w:rsid w:val="00960466"/>
    <w:rsid w:val="009674A1"/>
    <w:rsid w:val="00991C33"/>
    <w:rsid w:val="00992E61"/>
    <w:rsid w:val="009C41CB"/>
    <w:rsid w:val="009E0C0D"/>
    <w:rsid w:val="00A12018"/>
    <w:rsid w:val="00A23F27"/>
    <w:rsid w:val="00A71D7E"/>
    <w:rsid w:val="00A76C22"/>
    <w:rsid w:val="00AA6835"/>
    <w:rsid w:val="00AB2107"/>
    <w:rsid w:val="00B03BA2"/>
    <w:rsid w:val="00B40D74"/>
    <w:rsid w:val="00B456B4"/>
    <w:rsid w:val="00B72960"/>
    <w:rsid w:val="00B86958"/>
    <w:rsid w:val="00B96E8A"/>
    <w:rsid w:val="00B96EDA"/>
    <w:rsid w:val="00BA3AD2"/>
    <w:rsid w:val="00BA53F0"/>
    <w:rsid w:val="00BB1D63"/>
    <w:rsid w:val="00BE6CF7"/>
    <w:rsid w:val="00BF4449"/>
    <w:rsid w:val="00C008FA"/>
    <w:rsid w:val="00C03802"/>
    <w:rsid w:val="00C1300A"/>
    <w:rsid w:val="00C81192"/>
    <w:rsid w:val="00C919ED"/>
    <w:rsid w:val="00C920D7"/>
    <w:rsid w:val="00CB70DD"/>
    <w:rsid w:val="00CC11F5"/>
    <w:rsid w:val="00CD76F5"/>
    <w:rsid w:val="00CF67BA"/>
    <w:rsid w:val="00CF7022"/>
    <w:rsid w:val="00D068E9"/>
    <w:rsid w:val="00D10306"/>
    <w:rsid w:val="00D16A86"/>
    <w:rsid w:val="00D53168"/>
    <w:rsid w:val="00D87FA3"/>
    <w:rsid w:val="00D97DB4"/>
    <w:rsid w:val="00DA161B"/>
    <w:rsid w:val="00DB08C7"/>
    <w:rsid w:val="00DD5920"/>
    <w:rsid w:val="00E031D1"/>
    <w:rsid w:val="00E22CEB"/>
    <w:rsid w:val="00E753E7"/>
    <w:rsid w:val="00E80162"/>
    <w:rsid w:val="00E9529B"/>
    <w:rsid w:val="00EE13A0"/>
    <w:rsid w:val="00EF2460"/>
    <w:rsid w:val="00F10084"/>
    <w:rsid w:val="00F240BA"/>
    <w:rsid w:val="00F36138"/>
    <w:rsid w:val="00F620E8"/>
    <w:rsid w:val="00F76BE0"/>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1208</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10</cp:revision>
  <cp:lastPrinted>2018-07-23T15:53:00Z</cp:lastPrinted>
  <dcterms:created xsi:type="dcterms:W3CDTF">2018-08-27T16:37:00Z</dcterms:created>
  <dcterms:modified xsi:type="dcterms:W3CDTF">2018-08-27T17:08:00Z</dcterms:modified>
</cp:coreProperties>
</file>