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6B2CDA" w:rsidP="00BF4449">
      <w:pPr>
        <w:pStyle w:val="NoSpacing"/>
        <w:jc w:val="center"/>
        <w:rPr>
          <w:rFonts w:ascii="Arial" w:hAnsi="Arial" w:cs="Arial"/>
          <w:b/>
          <w:sz w:val="18"/>
          <w:szCs w:val="18"/>
        </w:rPr>
      </w:pPr>
      <w:r>
        <w:rPr>
          <w:rFonts w:ascii="Arial" w:hAnsi="Arial" w:cs="Arial"/>
          <w:b/>
          <w:sz w:val="18"/>
          <w:szCs w:val="18"/>
        </w:rPr>
        <w:t>APROBADO SEGÚN RESOLUCIÓN No</w:t>
      </w:r>
      <w:r w:rsidR="00BF4449">
        <w:rPr>
          <w:rFonts w:ascii="Arial" w:hAnsi="Arial" w:cs="Arial"/>
          <w:b/>
          <w:sz w:val="18"/>
          <w:szCs w:val="18"/>
        </w:rPr>
        <w:t>. 0355 DEL 4 DE AB</w:t>
      </w:r>
      <w:r w:rsidR="006C60E5">
        <w:rPr>
          <w:rFonts w:ascii="Arial" w:hAnsi="Arial" w:cs="Arial"/>
          <w:b/>
          <w:sz w:val="18"/>
          <w:szCs w:val="18"/>
        </w:rPr>
        <w:t>RI</w:t>
      </w:r>
      <w:r w:rsidR="00BF4449">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w:t>
      </w:r>
      <w:r w:rsidR="007337DA">
        <w:rPr>
          <w:rFonts w:ascii="Arial" w:hAnsi="Arial" w:cs="Arial"/>
          <w:b/>
          <w:sz w:val="24"/>
        </w:rPr>
        <w:t>1</w:t>
      </w:r>
      <w:r w:rsidR="00EF2BAE">
        <w:rPr>
          <w:rFonts w:ascii="Arial" w:hAnsi="Arial" w:cs="Arial"/>
          <w:b/>
          <w:sz w:val="24"/>
        </w:rPr>
        <w:t>7</w:t>
      </w:r>
    </w:p>
    <w:p w:rsidR="00BF4449" w:rsidRPr="00BF4449" w:rsidRDefault="00BF4449" w:rsidP="00BF4449">
      <w:pPr>
        <w:pStyle w:val="NoSpacing"/>
        <w:jc w:val="center"/>
        <w:rPr>
          <w:rFonts w:ascii="Arial" w:hAnsi="Arial" w:cs="Arial"/>
          <w:sz w:val="24"/>
        </w:rPr>
      </w:pPr>
    </w:p>
    <w:p w:rsidR="00BF4449" w:rsidRDefault="009200A4" w:rsidP="00BF4449">
      <w:pPr>
        <w:pStyle w:val="NoSpacing"/>
        <w:jc w:val="center"/>
        <w:rPr>
          <w:rFonts w:ascii="Arial" w:hAnsi="Arial" w:cs="Arial"/>
          <w:sz w:val="24"/>
        </w:rPr>
      </w:pPr>
      <w:r>
        <w:rPr>
          <w:rFonts w:ascii="Arial" w:hAnsi="Arial" w:cs="Arial"/>
          <w:sz w:val="24"/>
        </w:rPr>
        <w:t>(</w:t>
      </w:r>
      <w:r w:rsidR="002521FB">
        <w:rPr>
          <w:rFonts w:ascii="Arial" w:hAnsi="Arial" w:cs="Arial"/>
          <w:sz w:val="24"/>
        </w:rPr>
        <w:t xml:space="preserve">Septiembre </w:t>
      </w:r>
      <w:r w:rsidR="00EF2BAE">
        <w:rPr>
          <w:rFonts w:ascii="Arial" w:hAnsi="Arial" w:cs="Arial"/>
          <w:sz w:val="24"/>
        </w:rPr>
        <w:t>28</w:t>
      </w:r>
      <w:r w:rsidR="00BF4449"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EF2BAE">
        <w:rPr>
          <w:rFonts w:ascii="Arial" w:hAnsi="Arial" w:cs="Arial"/>
          <w:b/>
          <w:sz w:val="24"/>
        </w:rPr>
        <w:t>se ordena el cierre de la temporada de matrículas y se dictan otras disposiciones</w:t>
      </w:r>
      <w:r w:rsidR="002521FB">
        <w:rPr>
          <w:rFonts w:ascii="Arial" w:hAnsi="Arial" w:cs="Arial"/>
          <w:b/>
          <w:sz w:val="24"/>
        </w:rPr>
        <w:t xml:space="preserve"> </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3625CA">
      <w:pPr>
        <w:pStyle w:val="NoSpacing"/>
        <w:jc w:val="both"/>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4352B9" w:rsidRDefault="00126151" w:rsidP="00EF2BAE">
      <w:pPr>
        <w:pStyle w:val="NormalWeb"/>
        <w:shd w:val="clear" w:color="auto" w:fill="FFFFFF"/>
        <w:spacing w:before="0" w:beforeAutospacing="0" w:after="150" w:afterAutospacing="0"/>
        <w:jc w:val="both"/>
        <w:rPr>
          <w:rFonts w:ascii="Arial" w:hAnsi="Arial" w:cs="Arial"/>
        </w:rPr>
      </w:pPr>
      <w:r w:rsidRPr="00BF4449">
        <w:rPr>
          <w:rFonts w:ascii="Arial" w:hAnsi="Arial" w:cs="Arial"/>
        </w:rPr>
        <w:t xml:space="preserve">Que </w:t>
      </w:r>
      <w:r w:rsidR="00AB4470">
        <w:rPr>
          <w:rFonts w:ascii="Arial" w:hAnsi="Arial" w:cs="Arial"/>
        </w:rPr>
        <w:t xml:space="preserve">según </w:t>
      </w:r>
      <w:r w:rsidR="00EF2BAE">
        <w:rPr>
          <w:rFonts w:ascii="Arial" w:hAnsi="Arial" w:cs="Arial"/>
        </w:rPr>
        <w:t xml:space="preserve">el Art. 38 del Manual de Convivencia del Colegio Mahatma Gandhi y en conexidad con el Capítulo I, literal v, establece que “todo estudiante gandhiano debe de estar legalmente matriculado”, de lo contrario, </w:t>
      </w:r>
      <w:r w:rsidR="004352B9">
        <w:rPr>
          <w:rFonts w:ascii="Arial" w:hAnsi="Arial" w:cs="Arial"/>
        </w:rPr>
        <w:t xml:space="preserve">el estudiante estará en calidad de asistente y se le dará un plazo hasta que se termine la temporada de matrículas. </w:t>
      </w:r>
    </w:p>
    <w:p w:rsidR="003625CA" w:rsidRDefault="003625CA" w:rsidP="00EF2BAE">
      <w:pPr>
        <w:pStyle w:val="NormalWeb"/>
        <w:shd w:val="clear" w:color="auto" w:fill="FFFFFF"/>
        <w:spacing w:before="0" w:beforeAutospacing="0" w:after="150" w:afterAutospacing="0"/>
        <w:jc w:val="both"/>
        <w:rPr>
          <w:rFonts w:ascii="Arial" w:hAnsi="Arial" w:cs="Arial"/>
        </w:rPr>
      </w:pPr>
      <w:r>
        <w:rPr>
          <w:rFonts w:ascii="Arial" w:hAnsi="Arial" w:cs="Arial"/>
        </w:rPr>
        <w:t xml:space="preserve">Es de aclarar que la temporada de matrículas comenzó a partir del 1 de agosto del 2018, y se cerrará a partir del 29 de septiembre del 2018. </w:t>
      </w:r>
    </w:p>
    <w:p w:rsidR="003625CA" w:rsidRDefault="003625CA" w:rsidP="00EF2BAE">
      <w:pPr>
        <w:pStyle w:val="NormalWeb"/>
        <w:shd w:val="clear" w:color="auto" w:fill="FFFFFF"/>
        <w:spacing w:before="0" w:beforeAutospacing="0" w:after="150" w:afterAutospacing="0"/>
        <w:jc w:val="both"/>
        <w:rPr>
          <w:rFonts w:ascii="Arial" w:hAnsi="Arial" w:cs="Arial"/>
        </w:rPr>
      </w:pPr>
    </w:p>
    <w:p w:rsidR="003625CA" w:rsidRPr="001266BE" w:rsidRDefault="003625CA" w:rsidP="00EF2BAE">
      <w:pPr>
        <w:pStyle w:val="NormalWeb"/>
        <w:shd w:val="clear" w:color="auto" w:fill="FFFFFF"/>
        <w:spacing w:before="0" w:beforeAutospacing="0" w:after="150" w:afterAutospacing="0"/>
        <w:jc w:val="both"/>
        <w:rPr>
          <w:rFonts w:ascii="Arial" w:hAnsi="Arial" w:cs="Arial"/>
          <w:u w:val="single"/>
        </w:rPr>
      </w:pPr>
      <w:r>
        <w:rPr>
          <w:rFonts w:ascii="Arial" w:hAnsi="Arial" w:cs="Arial"/>
        </w:rPr>
        <w:t xml:space="preserve">En este orden de ideas, a partir del cierre del periodo o temporada de matrículas, el </w:t>
      </w:r>
      <w:r w:rsidRPr="001266BE">
        <w:rPr>
          <w:rFonts w:ascii="Arial" w:hAnsi="Arial" w:cs="Arial"/>
          <w:u w:val="single"/>
        </w:rPr>
        <w:t>estudiante asistente</w:t>
      </w:r>
      <w:r>
        <w:rPr>
          <w:rFonts w:ascii="Arial" w:hAnsi="Arial" w:cs="Arial"/>
        </w:rPr>
        <w:t xml:space="preserve"> no se encuentre legalmente matriculado, </w:t>
      </w:r>
      <w:r w:rsidRPr="001266BE">
        <w:rPr>
          <w:rFonts w:ascii="Arial" w:hAnsi="Arial" w:cs="Arial"/>
          <w:u w:val="single"/>
        </w:rPr>
        <w:t xml:space="preserve">el estudiante no se le recibirá más en el plantel educativo, y se le entrega la carpeta de documentación que allego a la institución educativa. </w:t>
      </w:r>
    </w:p>
    <w:p w:rsidR="006C2195" w:rsidRDefault="006C2195" w:rsidP="00BA53F0">
      <w:pPr>
        <w:pStyle w:val="NormalWeb"/>
        <w:shd w:val="clear" w:color="auto" w:fill="FFFFFF"/>
        <w:spacing w:before="0" w:beforeAutospacing="0" w:after="150" w:afterAutospacing="0"/>
        <w:jc w:val="both"/>
        <w:rPr>
          <w:rFonts w:ascii="Arial" w:hAnsi="Arial" w:cs="Arial"/>
          <w:bCs/>
          <w:color w:val="000000" w:themeColor="text1"/>
        </w:rPr>
      </w:pPr>
    </w:p>
    <w:p w:rsidR="00BE6CF7" w:rsidRPr="00BA53F0" w:rsidRDefault="00BE6CF7" w:rsidP="00BA53F0">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De esta manera:</w:t>
      </w:r>
    </w:p>
    <w:p w:rsidR="00D81A37" w:rsidRDefault="00D81A37" w:rsidP="00762D17">
      <w:pPr>
        <w:jc w:val="center"/>
        <w:rPr>
          <w:rFonts w:ascii="Arial" w:hAnsi="Arial" w:cs="Arial"/>
          <w:b/>
          <w:sz w:val="24"/>
        </w:rPr>
      </w:pPr>
    </w:p>
    <w:p w:rsidR="00730575" w:rsidRPr="00BB1D63" w:rsidRDefault="00C03802" w:rsidP="00762D17">
      <w:pPr>
        <w:jc w:val="center"/>
        <w:rPr>
          <w:rFonts w:ascii="Arial" w:hAnsi="Arial" w:cs="Arial"/>
          <w:b/>
          <w:sz w:val="24"/>
        </w:rPr>
      </w:pPr>
      <w:r w:rsidRPr="00C03802">
        <w:rPr>
          <w:rFonts w:ascii="Arial" w:hAnsi="Arial" w:cs="Arial"/>
          <w:b/>
          <w:sz w:val="24"/>
        </w:rPr>
        <w:t>RESUELVE</w:t>
      </w:r>
    </w:p>
    <w:p w:rsidR="00754D6C" w:rsidRPr="00754D6C" w:rsidRDefault="00C03802" w:rsidP="00C03802">
      <w:pPr>
        <w:jc w:val="both"/>
        <w:rPr>
          <w:rFonts w:ascii="Arial" w:hAnsi="Arial" w:cs="Arial"/>
          <w:sz w:val="24"/>
        </w:rPr>
      </w:pPr>
      <w:r w:rsidRPr="00C03802">
        <w:rPr>
          <w:rFonts w:ascii="Arial" w:hAnsi="Arial" w:cs="Arial"/>
          <w:b/>
          <w:sz w:val="24"/>
        </w:rPr>
        <w:t>PRIMERO</w:t>
      </w:r>
      <w:r>
        <w:rPr>
          <w:rFonts w:ascii="Arial" w:hAnsi="Arial" w:cs="Arial"/>
          <w:sz w:val="24"/>
        </w:rPr>
        <w:t xml:space="preserve">: </w:t>
      </w:r>
      <w:r w:rsidR="00AA5CC0">
        <w:rPr>
          <w:rFonts w:ascii="Arial" w:hAnsi="Arial" w:cs="Arial"/>
          <w:sz w:val="24"/>
        </w:rPr>
        <w:t>Ordénese el cierre del periodo o temporada de matrículas del segundo semestre del 2018.</w:t>
      </w:r>
    </w:p>
    <w:p w:rsidR="00B40D74" w:rsidRDefault="00C03802" w:rsidP="00C920D7">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AA5CC0">
        <w:rPr>
          <w:rFonts w:ascii="Arial" w:hAnsi="Arial" w:cs="Arial"/>
        </w:rPr>
        <w:t xml:space="preserve">El cierre de periodo o temporada de matrículas del segundo semestre del 2018, comenzará a regir a partir del 1 de Octubre del 2018. </w:t>
      </w:r>
    </w:p>
    <w:p w:rsidR="006C2195" w:rsidRDefault="00290C8E" w:rsidP="00C920D7">
      <w:pPr>
        <w:pStyle w:val="NormalWeb"/>
        <w:shd w:val="clear" w:color="auto" w:fill="FFFFFF"/>
        <w:spacing w:before="0" w:beforeAutospacing="0" w:after="150" w:afterAutospacing="0"/>
        <w:jc w:val="both"/>
        <w:rPr>
          <w:rFonts w:ascii="Arial" w:hAnsi="Arial" w:cs="Arial"/>
        </w:rPr>
      </w:pPr>
      <w:r w:rsidRPr="00290C8E">
        <w:rPr>
          <w:rFonts w:ascii="Arial" w:hAnsi="Arial" w:cs="Arial"/>
          <w:b/>
        </w:rPr>
        <w:t>TERCERO</w:t>
      </w:r>
      <w:r>
        <w:rPr>
          <w:rFonts w:ascii="Arial" w:hAnsi="Arial" w:cs="Arial"/>
        </w:rPr>
        <w:t xml:space="preserve">: </w:t>
      </w:r>
      <w:r w:rsidR="00AA5CC0">
        <w:rPr>
          <w:rFonts w:ascii="Arial" w:hAnsi="Arial" w:cs="Arial"/>
        </w:rPr>
        <w:t xml:space="preserve">Advertir a todos los estudiantes que se encuentran en calidad de asistentes, que si hasta el 29 de Septiembre del 2018, no se matriculan legalmente en el plantel educativo, se aplicará las medidas pertinentes </w:t>
      </w:r>
      <w:r w:rsidR="00C71F73">
        <w:rPr>
          <w:rFonts w:ascii="Arial" w:hAnsi="Arial" w:cs="Arial"/>
        </w:rPr>
        <w:t xml:space="preserve">según la parte considerativa. </w:t>
      </w:r>
      <w:r w:rsidR="00AA5CC0">
        <w:rPr>
          <w:rFonts w:ascii="Arial" w:hAnsi="Arial" w:cs="Arial"/>
        </w:rPr>
        <w:t xml:space="preserve"> </w:t>
      </w:r>
    </w:p>
    <w:p w:rsidR="00290C8E" w:rsidRDefault="00290C8E" w:rsidP="00C920D7">
      <w:pPr>
        <w:pStyle w:val="NormalWeb"/>
        <w:shd w:val="clear" w:color="auto" w:fill="FFFFFF"/>
        <w:spacing w:before="0" w:beforeAutospacing="0" w:after="150" w:afterAutospacing="0"/>
        <w:jc w:val="both"/>
        <w:rPr>
          <w:rFonts w:ascii="Arial" w:hAnsi="Arial" w:cs="Arial"/>
        </w:rPr>
      </w:pPr>
      <w:r w:rsidRPr="00290C8E">
        <w:rPr>
          <w:rFonts w:ascii="Arial" w:hAnsi="Arial" w:cs="Arial"/>
          <w:b/>
        </w:rPr>
        <w:t>CUARTO</w:t>
      </w:r>
      <w:r>
        <w:rPr>
          <w:rFonts w:ascii="Arial" w:hAnsi="Arial" w:cs="Arial"/>
        </w:rPr>
        <w:t xml:space="preserve">: </w:t>
      </w:r>
      <w:r w:rsidR="00C71F73">
        <w:rPr>
          <w:rFonts w:ascii="Arial" w:hAnsi="Arial" w:cs="Arial"/>
        </w:rPr>
        <w:t xml:space="preserve">Advertir, que si el estudiante pagó algún costos educativo, y todavía no se ha matriculado en debida forma, el Colegio no hará ninguna clase de devolución de dinero. </w:t>
      </w:r>
      <w:bookmarkStart w:id="0" w:name="_GoBack"/>
      <w:bookmarkEnd w:id="0"/>
    </w:p>
    <w:p w:rsidR="00C71F73" w:rsidRDefault="00290C8E" w:rsidP="00C920D7">
      <w:pPr>
        <w:pStyle w:val="NormalWeb"/>
        <w:shd w:val="clear" w:color="auto" w:fill="FFFFFF"/>
        <w:spacing w:before="0" w:beforeAutospacing="0" w:after="150" w:afterAutospacing="0"/>
        <w:jc w:val="both"/>
        <w:rPr>
          <w:rFonts w:ascii="Arial" w:hAnsi="Arial" w:cs="Arial"/>
        </w:rPr>
      </w:pPr>
      <w:r w:rsidRPr="00292BD9">
        <w:rPr>
          <w:rFonts w:ascii="Arial" w:hAnsi="Arial" w:cs="Arial"/>
          <w:b/>
        </w:rPr>
        <w:lastRenderedPageBreak/>
        <w:t>QUINTO</w:t>
      </w:r>
      <w:r>
        <w:rPr>
          <w:rFonts w:ascii="Arial" w:hAnsi="Arial" w:cs="Arial"/>
        </w:rPr>
        <w:t xml:space="preserve">: </w:t>
      </w:r>
      <w:r w:rsidR="00C71F73">
        <w:rPr>
          <w:rFonts w:ascii="Arial" w:hAnsi="Arial" w:cs="Arial"/>
        </w:rPr>
        <w:t>Exponer la presente resolución en la cartelera informativa del Colegio Mahatma Gandhi, para el conocimiento de los estudiantes, padres de familia, docente, directivos docentes y personal administrativo del Colegio</w:t>
      </w:r>
      <w:r w:rsidR="00C71F73">
        <w:rPr>
          <w:rFonts w:ascii="Arial" w:hAnsi="Arial" w:cs="Arial"/>
        </w:rPr>
        <w:t>.</w:t>
      </w:r>
    </w:p>
    <w:p w:rsidR="005101F4" w:rsidRDefault="00E031D1" w:rsidP="00C03802">
      <w:pPr>
        <w:jc w:val="both"/>
        <w:rPr>
          <w:rFonts w:ascii="Arial" w:hAnsi="Arial" w:cs="Arial"/>
          <w:sz w:val="24"/>
        </w:rPr>
      </w:pPr>
      <w:r>
        <w:rPr>
          <w:rFonts w:ascii="Arial" w:hAnsi="Arial" w:cs="Arial"/>
          <w:sz w:val="24"/>
        </w:rPr>
        <w:t>.</w:t>
      </w:r>
    </w:p>
    <w:p w:rsidR="00C03802" w:rsidRDefault="00C71F73" w:rsidP="00C03802">
      <w:pPr>
        <w:jc w:val="both"/>
        <w:rPr>
          <w:rFonts w:ascii="Arial" w:hAnsi="Arial" w:cs="Arial"/>
          <w:sz w:val="24"/>
        </w:rPr>
      </w:pPr>
      <w:r>
        <w:rPr>
          <w:rFonts w:ascii="Arial" w:hAnsi="Arial" w:cs="Arial"/>
          <w:b/>
          <w:sz w:val="24"/>
        </w:rPr>
        <w:t>SEXTO</w:t>
      </w:r>
      <w:r w:rsidR="00C03802">
        <w:rPr>
          <w:rFonts w:ascii="Arial" w:hAnsi="Arial" w:cs="Arial"/>
          <w:sz w:val="24"/>
        </w:rPr>
        <w:t xml:space="preserve">: </w:t>
      </w:r>
      <w:r w:rsidR="002345C9">
        <w:rPr>
          <w:rFonts w:ascii="Arial" w:hAnsi="Arial" w:cs="Arial"/>
          <w:sz w:val="24"/>
        </w:rPr>
        <w:t xml:space="preserve">La presente resolución rectoral rige a partir del </w:t>
      </w:r>
      <w:r>
        <w:rPr>
          <w:rFonts w:ascii="Arial" w:hAnsi="Arial" w:cs="Arial"/>
          <w:sz w:val="24"/>
        </w:rPr>
        <w:t>28</w:t>
      </w:r>
      <w:r w:rsidR="00BE6CF7">
        <w:rPr>
          <w:rFonts w:ascii="Arial" w:hAnsi="Arial" w:cs="Arial"/>
          <w:sz w:val="24"/>
        </w:rPr>
        <w:t xml:space="preserve"> de </w:t>
      </w:r>
      <w:r w:rsidR="00B94078">
        <w:rPr>
          <w:rFonts w:ascii="Arial" w:hAnsi="Arial" w:cs="Arial"/>
          <w:sz w:val="24"/>
        </w:rPr>
        <w:t>Septiembre</w:t>
      </w:r>
      <w:r w:rsidR="002345C9">
        <w:rPr>
          <w:rFonts w:ascii="Arial" w:hAnsi="Arial" w:cs="Arial"/>
          <w:sz w:val="24"/>
        </w:rPr>
        <w:t xml:space="preserve"> del 2018</w:t>
      </w:r>
      <w:r w:rsidR="009E0C0D">
        <w:rPr>
          <w:rFonts w:ascii="Arial" w:hAnsi="Arial" w:cs="Arial"/>
          <w:sz w:val="24"/>
        </w:rPr>
        <w:t>.</w:t>
      </w: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FA2A9D">
      <w:pPr>
        <w:rPr>
          <w:rFonts w:ascii="Arial" w:hAnsi="Arial" w:cs="Arial"/>
          <w:b/>
          <w:sz w:val="24"/>
        </w:rPr>
      </w:pPr>
    </w:p>
    <w:p w:rsidR="00FA2A9D" w:rsidRDefault="00FA2A9D" w:rsidP="00FA2A9D">
      <w:pP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A79"/>
    <w:multiLevelType w:val="hybridMultilevel"/>
    <w:tmpl w:val="7E0C0C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C5190D"/>
    <w:multiLevelType w:val="hybridMultilevel"/>
    <w:tmpl w:val="7410F62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2">
    <w:nsid w:val="3B1F5A9E"/>
    <w:multiLevelType w:val="hybridMultilevel"/>
    <w:tmpl w:val="A9AA75AE"/>
    <w:lvl w:ilvl="0" w:tplc="98B847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D576E5A"/>
    <w:multiLevelType w:val="hybridMultilevel"/>
    <w:tmpl w:val="7C3EF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18141F1"/>
    <w:multiLevelType w:val="hybridMultilevel"/>
    <w:tmpl w:val="C55CEE3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D270780"/>
    <w:multiLevelType w:val="hybridMultilevel"/>
    <w:tmpl w:val="D9B0B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084520"/>
    <w:multiLevelType w:val="hybridMultilevel"/>
    <w:tmpl w:val="A97A28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B545290"/>
    <w:multiLevelType w:val="hybridMultilevel"/>
    <w:tmpl w:val="5980052A"/>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0">
    <w:nsid w:val="70CA4122"/>
    <w:multiLevelType w:val="hybridMultilevel"/>
    <w:tmpl w:val="80EC5BA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C690E3F"/>
    <w:multiLevelType w:val="hybridMultilevel"/>
    <w:tmpl w:val="9302570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D853874"/>
    <w:multiLevelType w:val="hybridMultilevel"/>
    <w:tmpl w:val="0DA4C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4"/>
  </w:num>
  <w:num w:numId="6">
    <w:abstractNumId w:val="9"/>
  </w:num>
  <w:num w:numId="7">
    <w:abstractNumId w:val="12"/>
  </w:num>
  <w:num w:numId="8">
    <w:abstractNumId w:val="8"/>
  </w:num>
  <w:num w:numId="9">
    <w:abstractNumId w:val="11"/>
  </w:num>
  <w:num w:numId="10">
    <w:abstractNumId w:val="0"/>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007C81"/>
    <w:rsid w:val="000120E1"/>
    <w:rsid w:val="00016B8A"/>
    <w:rsid w:val="000202C2"/>
    <w:rsid w:val="00021CC5"/>
    <w:rsid w:val="00042899"/>
    <w:rsid w:val="000565E5"/>
    <w:rsid w:val="000639C2"/>
    <w:rsid w:val="00076C60"/>
    <w:rsid w:val="0008216B"/>
    <w:rsid w:val="00085A23"/>
    <w:rsid w:val="000C4E7A"/>
    <w:rsid w:val="00126151"/>
    <w:rsid w:val="001266BE"/>
    <w:rsid w:val="00166388"/>
    <w:rsid w:val="00180A1B"/>
    <w:rsid w:val="001B6671"/>
    <w:rsid w:val="001D7F57"/>
    <w:rsid w:val="001E5ECB"/>
    <w:rsid w:val="00202765"/>
    <w:rsid w:val="00203F0F"/>
    <w:rsid w:val="002345C9"/>
    <w:rsid w:val="002521FB"/>
    <w:rsid w:val="002632A1"/>
    <w:rsid w:val="002839ED"/>
    <w:rsid w:val="00290C8E"/>
    <w:rsid w:val="00292BD9"/>
    <w:rsid w:val="002A5D8F"/>
    <w:rsid w:val="002A64BC"/>
    <w:rsid w:val="002B36FB"/>
    <w:rsid w:val="002D1004"/>
    <w:rsid w:val="002F2BE5"/>
    <w:rsid w:val="00314D63"/>
    <w:rsid w:val="00340C30"/>
    <w:rsid w:val="00347CFB"/>
    <w:rsid w:val="00350DCB"/>
    <w:rsid w:val="003530A1"/>
    <w:rsid w:val="003625CA"/>
    <w:rsid w:val="00366270"/>
    <w:rsid w:val="0037637E"/>
    <w:rsid w:val="00394A23"/>
    <w:rsid w:val="003A110E"/>
    <w:rsid w:val="003B6932"/>
    <w:rsid w:val="003D4166"/>
    <w:rsid w:val="003E2BC7"/>
    <w:rsid w:val="003E319A"/>
    <w:rsid w:val="00412490"/>
    <w:rsid w:val="00430444"/>
    <w:rsid w:val="004352B9"/>
    <w:rsid w:val="004424DF"/>
    <w:rsid w:val="00444E5D"/>
    <w:rsid w:val="00454D76"/>
    <w:rsid w:val="004553F8"/>
    <w:rsid w:val="004C495D"/>
    <w:rsid w:val="005101F4"/>
    <w:rsid w:val="005122B2"/>
    <w:rsid w:val="00512736"/>
    <w:rsid w:val="005209AF"/>
    <w:rsid w:val="0055610B"/>
    <w:rsid w:val="00582D19"/>
    <w:rsid w:val="0059099B"/>
    <w:rsid w:val="005A11EA"/>
    <w:rsid w:val="005E37B8"/>
    <w:rsid w:val="005F4254"/>
    <w:rsid w:val="005F5100"/>
    <w:rsid w:val="00613F9B"/>
    <w:rsid w:val="006514AE"/>
    <w:rsid w:val="00662D90"/>
    <w:rsid w:val="00695203"/>
    <w:rsid w:val="006974D2"/>
    <w:rsid w:val="006B2CDA"/>
    <w:rsid w:val="006C042F"/>
    <w:rsid w:val="006C2195"/>
    <w:rsid w:val="006C60E5"/>
    <w:rsid w:val="006F21DC"/>
    <w:rsid w:val="0070039C"/>
    <w:rsid w:val="007037E1"/>
    <w:rsid w:val="0070559C"/>
    <w:rsid w:val="007136D8"/>
    <w:rsid w:val="00720DDC"/>
    <w:rsid w:val="00730575"/>
    <w:rsid w:val="007337DA"/>
    <w:rsid w:val="00743AE7"/>
    <w:rsid w:val="00754D6C"/>
    <w:rsid w:val="00762D17"/>
    <w:rsid w:val="0076677A"/>
    <w:rsid w:val="007944AB"/>
    <w:rsid w:val="007A5168"/>
    <w:rsid w:val="007C6724"/>
    <w:rsid w:val="007D6F9A"/>
    <w:rsid w:val="007E019B"/>
    <w:rsid w:val="00811FB5"/>
    <w:rsid w:val="00816EAB"/>
    <w:rsid w:val="00827531"/>
    <w:rsid w:val="008406AC"/>
    <w:rsid w:val="00860DFA"/>
    <w:rsid w:val="008629EF"/>
    <w:rsid w:val="00864FAE"/>
    <w:rsid w:val="00881DAC"/>
    <w:rsid w:val="0088610F"/>
    <w:rsid w:val="009200A4"/>
    <w:rsid w:val="00960466"/>
    <w:rsid w:val="009674A1"/>
    <w:rsid w:val="00991C33"/>
    <w:rsid w:val="00992E61"/>
    <w:rsid w:val="009B4282"/>
    <w:rsid w:val="009C41CB"/>
    <w:rsid w:val="009E0C0D"/>
    <w:rsid w:val="00A12018"/>
    <w:rsid w:val="00A23F27"/>
    <w:rsid w:val="00A45482"/>
    <w:rsid w:val="00A57177"/>
    <w:rsid w:val="00A633A9"/>
    <w:rsid w:val="00A71D7E"/>
    <w:rsid w:val="00A76C22"/>
    <w:rsid w:val="00A9586A"/>
    <w:rsid w:val="00AA164F"/>
    <w:rsid w:val="00AA5CC0"/>
    <w:rsid w:val="00AA6835"/>
    <w:rsid w:val="00AB2107"/>
    <w:rsid w:val="00AB4470"/>
    <w:rsid w:val="00AB70D2"/>
    <w:rsid w:val="00AD2628"/>
    <w:rsid w:val="00AE5BDE"/>
    <w:rsid w:val="00B03BA2"/>
    <w:rsid w:val="00B15736"/>
    <w:rsid w:val="00B40D74"/>
    <w:rsid w:val="00B456B4"/>
    <w:rsid w:val="00B557AC"/>
    <w:rsid w:val="00B56A2C"/>
    <w:rsid w:val="00B72960"/>
    <w:rsid w:val="00B86958"/>
    <w:rsid w:val="00B94078"/>
    <w:rsid w:val="00B96E8A"/>
    <w:rsid w:val="00B96EDA"/>
    <w:rsid w:val="00BA3AD2"/>
    <w:rsid w:val="00BA53F0"/>
    <w:rsid w:val="00BB1D63"/>
    <w:rsid w:val="00BD5138"/>
    <w:rsid w:val="00BE6CF7"/>
    <w:rsid w:val="00BF4449"/>
    <w:rsid w:val="00C008FA"/>
    <w:rsid w:val="00C03802"/>
    <w:rsid w:val="00C102D3"/>
    <w:rsid w:val="00C1300A"/>
    <w:rsid w:val="00C57805"/>
    <w:rsid w:val="00C71F73"/>
    <w:rsid w:val="00C81192"/>
    <w:rsid w:val="00C919ED"/>
    <w:rsid w:val="00C920D7"/>
    <w:rsid w:val="00CB70DD"/>
    <w:rsid w:val="00CC11F5"/>
    <w:rsid w:val="00CD76F5"/>
    <w:rsid w:val="00CF67BA"/>
    <w:rsid w:val="00CF7022"/>
    <w:rsid w:val="00D03B28"/>
    <w:rsid w:val="00D068E9"/>
    <w:rsid w:val="00D10306"/>
    <w:rsid w:val="00D16A86"/>
    <w:rsid w:val="00D21EDE"/>
    <w:rsid w:val="00D53168"/>
    <w:rsid w:val="00D81A37"/>
    <w:rsid w:val="00D87FA3"/>
    <w:rsid w:val="00D97DB4"/>
    <w:rsid w:val="00DA161B"/>
    <w:rsid w:val="00DB08C7"/>
    <w:rsid w:val="00DD47A3"/>
    <w:rsid w:val="00DD5920"/>
    <w:rsid w:val="00E031D1"/>
    <w:rsid w:val="00E22CEB"/>
    <w:rsid w:val="00E24FDD"/>
    <w:rsid w:val="00E753E7"/>
    <w:rsid w:val="00E80162"/>
    <w:rsid w:val="00E9529B"/>
    <w:rsid w:val="00EE13A0"/>
    <w:rsid w:val="00EE655D"/>
    <w:rsid w:val="00EF2460"/>
    <w:rsid w:val="00EF2BAE"/>
    <w:rsid w:val="00F10084"/>
    <w:rsid w:val="00F240BA"/>
    <w:rsid w:val="00F27FEA"/>
    <w:rsid w:val="00F36138"/>
    <w:rsid w:val="00F5048A"/>
    <w:rsid w:val="00F620E8"/>
    <w:rsid w:val="00F76BE0"/>
    <w:rsid w:val="00F82AB2"/>
    <w:rsid w:val="00FA2A9D"/>
    <w:rsid w:val="00FB7AE1"/>
    <w:rsid w:val="00FC4D13"/>
    <w:rsid w:val="00FC7FE8"/>
    <w:rsid w:val="00FD38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 w:type="character" w:styleId="Strong">
    <w:name w:val="Strong"/>
    <w:basedOn w:val="DefaultParagraphFont"/>
    <w:uiPriority w:val="22"/>
    <w:qFormat/>
    <w:rsid w:val="00B96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 w:type="character" w:styleId="Strong">
    <w:name w:val="Strong"/>
    <w:basedOn w:val="DefaultParagraphFont"/>
    <w:uiPriority w:val="22"/>
    <w:qFormat/>
    <w:rsid w:val="00B96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431</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6</cp:revision>
  <cp:lastPrinted>2018-09-28T15:29:00Z</cp:lastPrinted>
  <dcterms:created xsi:type="dcterms:W3CDTF">2018-09-28T15:02:00Z</dcterms:created>
  <dcterms:modified xsi:type="dcterms:W3CDTF">2018-09-28T15:30:00Z</dcterms:modified>
</cp:coreProperties>
</file>